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0CA1B7" w14:textId="28FDA8C9"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Zápis z jednání </w:t>
      </w:r>
      <w:r w:rsidR="00D458EA">
        <w:rPr>
          <w:rFonts w:ascii="Arial" w:hAnsi="Arial" w:cs="Arial"/>
          <w:b/>
          <w:bCs/>
          <w:sz w:val="28"/>
          <w:szCs w:val="28"/>
        </w:rPr>
        <w:t>1</w:t>
      </w:r>
      <w:r w:rsidR="00B9170C">
        <w:rPr>
          <w:rFonts w:ascii="Arial" w:hAnsi="Arial" w:cs="Arial"/>
          <w:b/>
          <w:bCs/>
          <w:sz w:val="28"/>
          <w:szCs w:val="28"/>
        </w:rPr>
        <w:t>2</w:t>
      </w:r>
      <w:r w:rsidRPr="003C1334">
        <w:rPr>
          <w:rFonts w:ascii="Arial" w:hAnsi="Arial" w:cs="Arial"/>
          <w:b/>
          <w:bCs/>
          <w:sz w:val="28"/>
          <w:szCs w:val="28"/>
        </w:rPr>
        <w:t>. zasedání zastupitelstva města Dobřichovice,</w:t>
      </w:r>
    </w:p>
    <w:p w14:paraId="78A4C75D" w14:textId="719A09F1" w:rsidR="00A3138B" w:rsidRPr="003C1334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konaného dne </w:t>
      </w:r>
      <w:r w:rsidR="00B9170C">
        <w:rPr>
          <w:rFonts w:ascii="Arial" w:hAnsi="Arial" w:cs="Arial"/>
          <w:b/>
          <w:bCs/>
          <w:sz w:val="28"/>
          <w:szCs w:val="28"/>
        </w:rPr>
        <w:t>23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763D15">
        <w:rPr>
          <w:rFonts w:ascii="Arial" w:hAnsi="Arial" w:cs="Arial"/>
          <w:b/>
          <w:bCs/>
          <w:sz w:val="28"/>
          <w:szCs w:val="28"/>
        </w:rPr>
        <w:t>ledna 2021</w:t>
      </w:r>
      <w:r w:rsidRPr="003C1334">
        <w:rPr>
          <w:rFonts w:ascii="Arial" w:hAnsi="Arial" w:cs="Arial"/>
          <w:b/>
          <w:bCs/>
          <w:sz w:val="28"/>
          <w:szCs w:val="28"/>
        </w:rPr>
        <w:t xml:space="preserve"> od 19.00 hod.</w:t>
      </w:r>
    </w:p>
    <w:p w14:paraId="64812B7A" w14:textId="77777777" w:rsidR="00A3138B" w:rsidRDefault="00A3138B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3C1334">
        <w:rPr>
          <w:rFonts w:ascii="Arial" w:hAnsi="Arial" w:cs="Arial"/>
          <w:b/>
          <w:bCs/>
          <w:sz w:val="28"/>
          <w:szCs w:val="28"/>
        </w:rPr>
        <w:t>v sále MUDr. F. Fürsta v ul. 5. května čp. 3</w:t>
      </w:r>
    </w:p>
    <w:p w14:paraId="4A6DC85A" w14:textId="77777777" w:rsidR="002336E4" w:rsidRPr="003C1334" w:rsidRDefault="002336E4" w:rsidP="00A3138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70AC0726" w14:textId="0EE47680" w:rsidR="00EE4C45" w:rsidRDefault="00EE4C45" w:rsidP="00EE4C45">
      <w:pPr>
        <w:jc w:val="both"/>
        <w:rPr>
          <w:rFonts w:ascii="Arial" w:hAnsi="Arial" w:cs="Arial"/>
        </w:rPr>
      </w:pPr>
      <w:r w:rsidRPr="00624F2C">
        <w:rPr>
          <w:rFonts w:ascii="Arial" w:hAnsi="Arial" w:cs="Arial"/>
        </w:rPr>
        <w:t>V</w:t>
      </w:r>
      <w:r>
        <w:rPr>
          <w:rFonts w:ascii="Arial" w:hAnsi="Arial" w:cs="Arial"/>
        </w:rPr>
        <w:t> </w:t>
      </w:r>
      <w:r w:rsidRPr="00624F2C">
        <w:rPr>
          <w:rFonts w:ascii="Arial" w:hAnsi="Arial" w:cs="Arial"/>
        </w:rPr>
        <w:t>19</w:t>
      </w:r>
      <w:r>
        <w:rPr>
          <w:rFonts w:ascii="Arial" w:hAnsi="Arial" w:cs="Arial"/>
        </w:rPr>
        <w:t>:0</w:t>
      </w:r>
      <w:r w:rsidR="00DC06A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Pr="00624F2C">
        <w:rPr>
          <w:rFonts w:ascii="Arial" w:hAnsi="Arial" w:cs="Arial"/>
        </w:rPr>
        <w:t>zahájil star</w:t>
      </w:r>
      <w:r>
        <w:rPr>
          <w:rFonts w:ascii="Arial" w:hAnsi="Arial" w:cs="Arial"/>
        </w:rPr>
        <w:t xml:space="preserve">osta Ing. Petr Hampl </w:t>
      </w:r>
      <w:r w:rsidR="0055277B">
        <w:rPr>
          <w:rFonts w:ascii="Arial" w:hAnsi="Arial" w:cs="Arial"/>
        </w:rPr>
        <w:t>1</w:t>
      </w:r>
      <w:r w:rsidR="00B9170C">
        <w:rPr>
          <w:rFonts w:ascii="Arial" w:hAnsi="Arial" w:cs="Arial"/>
        </w:rPr>
        <w:t>2</w:t>
      </w:r>
      <w:r w:rsidRPr="00624F2C">
        <w:rPr>
          <w:rFonts w:ascii="Arial" w:hAnsi="Arial" w:cs="Arial"/>
        </w:rPr>
        <w:t>. zasedání Zastupitelstva města Dobřichovice</w:t>
      </w:r>
      <w:r w:rsidR="007846E0">
        <w:rPr>
          <w:rFonts w:ascii="Arial" w:hAnsi="Arial" w:cs="Arial"/>
        </w:rPr>
        <w:t>.</w:t>
      </w:r>
    </w:p>
    <w:p w14:paraId="6D62E119" w14:textId="5072CD66" w:rsidR="00A14152" w:rsidRPr="007846E0" w:rsidRDefault="002336E4" w:rsidP="00A14152">
      <w:pPr>
        <w:rPr>
          <w:rFonts w:ascii="Arial" w:hAnsi="Arial" w:cs="Arial"/>
          <w:color w:val="auto"/>
        </w:rPr>
      </w:pPr>
      <w:r>
        <w:rPr>
          <w:rFonts w:ascii="Arial" w:hAnsi="Arial" w:cs="Arial"/>
        </w:rPr>
        <w:t xml:space="preserve">Zasedání se </w:t>
      </w:r>
      <w:r w:rsidRPr="00986313">
        <w:rPr>
          <w:rFonts w:ascii="Arial" w:hAnsi="Arial" w:cs="Arial"/>
          <w:color w:val="auto"/>
        </w:rPr>
        <w:t xml:space="preserve">zúčastnilo dle prezenční listiny od </w:t>
      </w:r>
      <w:r w:rsidRPr="007846E0">
        <w:rPr>
          <w:rFonts w:ascii="Arial" w:hAnsi="Arial" w:cs="Arial"/>
          <w:color w:val="auto"/>
        </w:rPr>
        <w:t>počátku</w:t>
      </w:r>
      <w:r w:rsidR="0055277B" w:rsidRPr="007846E0">
        <w:rPr>
          <w:rFonts w:ascii="Arial" w:hAnsi="Arial" w:cs="Arial"/>
          <w:color w:val="auto"/>
        </w:rPr>
        <w:t xml:space="preserve"> </w:t>
      </w:r>
      <w:r w:rsidR="002320A2" w:rsidRPr="007846E0">
        <w:rPr>
          <w:rFonts w:ascii="Arial" w:hAnsi="Arial" w:cs="Arial"/>
          <w:color w:val="auto"/>
        </w:rPr>
        <w:t>1</w:t>
      </w:r>
      <w:r w:rsidR="006E6BBA" w:rsidRPr="007846E0">
        <w:rPr>
          <w:rFonts w:ascii="Arial" w:hAnsi="Arial" w:cs="Arial"/>
          <w:color w:val="auto"/>
        </w:rPr>
        <w:t>3</w:t>
      </w:r>
      <w:r w:rsidRPr="007846E0">
        <w:rPr>
          <w:rFonts w:ascii="Arial" w:hAnsi="Arial" w:cs="Arial"/>
          <w:color w:val="auto"/>
        </w:rPr>
        <w:t xml:space="preserve"> členů městského zastupitelstva, </w:t>
      </w:r>
      <w:r w:rsidR="00A14152" w:rsidRPr="007846E0">
        <w:rPr>
          <w:rFonts w:ascii="Arial" w:hAnsi="Arial" w:cs="Arial"/>
          <w:color w:val="auto"/>
        </w:rPr>
        <w:t>v průběhu jednání se dostavil 1 zastupitel.</w:t>
      </w:r>
    </w:p>
    <w:p w14:paraId="66A31CF0" w14:textId="48526AFC" w:rsidR="000D752B" w:rsidRPr="007846E0" w:rsidRDefault="000D752B" w:rsidP="002336E4">
      <w:r w:rsidRPr="007846E0">
        <w:rPr>
          <w:rFonts w:ascii="Arial" w:hAnsi="Arial" w:cs="Arial"/>
          <w:color w:val="auto"/>
        </w:rPr>
        <w:t>Omluven</w:t>
      </w:r>
      <w:r w:rsidR="007846E0" w:rsidRPr="007846E0">
        <w:rPr>
          <w:rFonts w:ascii="Arial" w:hAnsi="Arial" w:cs="Arial"/>
          <w:color w:val="auto"/>
        </w:rPr>
        <w:t xml:space="preserve"> byl</w:t>
      </w:r>
      <w:r w:rsidR="00E0153B" w:rsidRPr="007846E0">
        <w:rPr>
          <w:rFonts w:ascii="Arial" w:hAnsi="Arial" w:cs="Arial"/>
          <w:color w:val="auto"/>
        </w:rPr>
        <w:t xml:space="preserve"> Mgr. T. Knaibl</w:t>
      </w:r>
      <w:r w:rsidR="00DC06A0" w:rsidRPr="007846E0">
        <w:rPr>
          <w:rFonts w:ascii="Arial" w:hAnsi="Arial" w:cs="Arial"/>
          <w:color w:val="auto"/>
        </w:rPr>
        <w:t>.</w:t>
      </w:r>
    </w:p>
    <w:p w14:paraId="1A9A2378" w14:textId="1AF15757" w:rsidR="00EE4C45" w:rsidRPr="00DF0B1B" w:rsidRDefault="00EE4C45" w:rsidP="00EE4C45">
      <w:pPr>
        <w:pStyle w:val="Zkladntext"/>
        <w:widowControl/>
        <w:spacing w:before="120" w:after="160"/>
        <w:jc w:val="both"/>
        <w:rPr>
          <w:rFonts w:ascii="Arial" w:hAnsi="Arial" w:cs="Arial"/>
          <w:color w:val="auto"/>
          <w:sz w:val="22"/>
          <w:szCs w:val="22"/>
        </w:rPr>
      </w:pPr>
      <w:r w:rsidRPr="007846E0">
        <w:rPr>
          <w:rFonts w:ascii="Arial" w:hAnsi="Arial" w:cs="Arial"/>
          <w:color w:val="auto"/>
          <w:sz w:val="22"/>
          <w:szCs w:val="22"/>
        </w:rPr>
        <w:t>Dále byl</w:t>
      </w:r>
      <w:r w:rsidR="00E0153B" w:rsidRPr="007846E0">
        <w:rPr>
          <w:rFonts w:ascii="Arial" w:hAnsi="Arial" w:cs="Arial"/>
          <w:color w:val="auto"/>
          <w:sz w:val="22"/>
          <w:szCs w:val="22"/>
        </w:rPr>
        <w:t>i</w:t>
      </w:r>
      <w:r w:rsidRPr="007846E0">
        <w:rPr>
          <w:rFonts w:ascii="Arial" w:hAnsi="Arial" w:cs="Arial"/>
          <w:color w:val="auto"/>
          <w:sz w:val="22"/>
          <w:szCs w:val="22"/>
        </w:rPr>
        <w:t xml:space="preserve"> přítom</w:t>
      </w:r>
      <w:r w:rsidR="005F0808" w:rsidRPr="007846E0">
        <w:rPr>
          <w:rFonts w:ascii="Arial" w:hAnsi="Arial" w:cs="Arial"/>
          <w:color w:val="auto"/>
          <w:sz w:val="22"/>
          <w:szCs w:val="22"/>
        </w:rPr>
        <w:t>n</w:t>
      </w:r>
      <w:r w:rsidR="00E0153B" w:rsidRPr="007846E0">
        <w:rPr>
          <w:rFonts w:ascii="Arial" w:hAnsi="Arial" w:cs="Arial"/>
          <w:color w:val="auto"/>
          <w:sz w:val="22"/>
          <w:szCs w:val="22"/>
        </w:rPr>
        <w:t>i</w:t>
      </w:r>
      <w:r w:rsidRPr="007846E0">
        <w:rPr>
          <w:rFonts w:ascii="Arial" w:hAnsi="Arial" w:cs="Arial"/>
          <w:color w:val="auto"/>
          <w:sz w:val="22"/>
          <w:szCs w:val="22"/>
        </w:rPr>
        <w:t xml:space="preserve"> </w:t>
      </w:r>
      <w:r w:rsidR="00E0153B" w:rsidRPr="007846E0">
        <w:rPr>
          <w:rFonts w:ascii="Arial" w:hAnsi="Arial" w:cs="Arial"/>
          <w:color w:val="auto"/>
          <w:sz w:val="22"/>
          <w:szCs w:val="22"/>
        </w:rPr>
        <w:t>2</w:t>
      </w:r>
      <w:r w:rsidR="005F0808" w:rsidRPr="007846E0">
        <w:rPr>
          <w:rFonts w:ascii="Arial" w:hAnsi="Arial" w:cs="Arial"/>
          <w:color w:val="auto"/>
          <w:sz w:val="22"/>
          <w:szCs w:val="22"/>
        </w:rPr>
        <w:t xml:space="preserve"> občan</w:t>
      </w:r>
      <w:r w:rsidR="00E0153B" w:rsidRPr="007846E0">
        <w:rPr>
          <w:rFonts w:ascii="Arial" w:hAnsi="Arial" w:cs="Arial"/>
          <w:color w:val="auto"/>
          <w:sz w:val="22"/>
          <w:szCs w:val="22"/>
        </w:rPr>
        <w:t>é</w:t>
      </w:r>
      <w:r w:rsidR="0055277B" w:rsidRPr="007846E0">
        <w:rPr>
          <w:rFonts w:ascii="Arial" w:hAnsi="Arial" w:cs="Arial"/>
          <w:color w:val="auto"/>
          <w:sz w:val="22"/>
          <w:szCs w:val="22"/>
        </w:rPr>
        <w:t>.</w:t>
      </w:r>
      <w:r w:rsidRPr="00DF0B1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64F64DF" w14:textId="77777777" w:rsidR="00EE4C45" w:rsidRDefault="00EE4C45" w:rsidP="00A3138B">
      <w:pPr>
        <w:rPr>
          <w:rFonts w:ascii="Arial" w:hAnsi="Arial" w:cs="Arial"/>
          <w:u w:val="single"/>
        </w:rPr>
      </w:pPr>
    </w:p>
    <w:p w14:paraId="258E5CC2" w14:textId="7724D5A4" w:rsidR="00EE4C45" w:rsidRPr="007C3AC0" w:rsidRDefault="00EE4C45" w:rsidP="0037443B">
      <w:pPr>
        <w:pStyle w:val="Zkladntext"/>
        <w:widowControl/>
        <w:numPr>
          <w:ilvl w:val="0"/>
          <w:numId w:val="29"/>
        </w:numPr>
        <w:spacing w:before="120" w:after="160"/>
        <w:jc w:val="both"/>
        <w:rPr>
          <w:rFonts w:ascii="Arial" w:hAnsi="Arial" w:cs="Arial"/>
          <w:u w:val="single"/>
        </w:rPr>
      </w:pPr>
      <w:r w:rsidRPr="007C3AC0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Navržení zapisovatelů, navrhovatelů usnesení, ověřovatelů zápisu; schválení programu</w:t>
      </w:r>
    </w:p>
    <w:p w14:paraId="618946B5" w14:textId="5F3ED7D4" w:rsidR="00A3138B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Navrhovateli usnesení byli určeni Ing. D</w:t>
      </w:r>
      <w:r w:rsidR="00AC2095">
        <w:rPr>
          <w:rFonts w:ascii="Arial" w:hAnsi="Arial" w:cs="Arial"/>
          <w:sz w:val="22"/>
          <w:szCs w:val="22"/>
        </w:rPr>
        <w:t>.</w:t>
      </w:r>
      <w:r w:rsidRPr="00EE4C45">
        <w:rPr>
          <w:rFonts w:ascii="Arial" w:hAnsi="Arial" w:cs="Arial"/>
          <w:sz w:val="22"/>
          <w:szCs w:val="22"/>
        </w:rPr>
        <w:t xml:space="preserve"> Havlík, CSc</w:t>
      </w:r>
      <w:r w:rsidRPr="00A04307">
        <w:rPr>
          <w:rFonts w:ascii="Arial" w:hAnsi="Arial" w:cs="Arial"/>
          <w:sz w:val="22"/>
          <w:szCs w:val="22"/>
        </w:rPr>
        <w:t xml:space="preserve">. a </w:t>
      </w:r>
      <w:r w:rsidR="0055277B" w:rsidRPr="00A04307">
        <w:rPr>
          <w:rFonts w:ascii="Arial" w:hAnsi="Arial" w:cs="Arial"/>
          <w:sz w:val="22"/>
          <w:szCs w:val="22"/>
        </w:rPr>
        <w:t xml:space="preserve">Ing. </w:t>
      </w:r>
      <w:r w:rsidR="00763D15" w:rsidRPr="00A04307">
        <w:rPr>
          <w:rFonts w:ascii="Arial" w:hAnsi="Arial" w:cs="Arial"/>
          <w:sz w:val="22"/>
          <w:szCs w:val="22"/>
        </w:rPr>
        <w:t>V. Bezděk</w:t>
      </w:r>
      <w:r w:rsidR="0055277B" w:rsidRPr="00A04307">
        <w:rPr>
          <w:rFonts w:ascii="Arial" w:hAnsi="Arial" w:cs="Arial"/>
          <w:sz w:val="22"/>
          <w:szCs w:val="22"/>
        </w:rPr>
        <w:t>.</w:t>
      </w:r>
    </w:p>
    <w:p w14:paraId="6A6A6B7D" w14:textId="4F13F96E" w:rsidR="00A3138B" w:rsidRPr="00EE4C45" w:rsidRDefault="00A3138B" w:rsidP="00EE4C45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>Zapisovatelem byl určen Mgr. P</w:t>
      </w:r>
      <w:r w:rsidR="00A04307">
        <w:rPr>
          <w:rFonts w:ascii="Arial" w:hAnsi="Arial" w:cs="Arial"/>
          <w:sz w:val="22"/>
          <w:szCs w:val="22"/>
        </w:rPr>
        <w:t>.</w:t>
      </w:r>
      <w:r w:rsidRPr="00EE4C45">
        <w:rPr>
          <w:rFonts w:ascii="Arial" w:hAnsi="Arial" w:cs="Arial"/>
          <w:sz w:val="22"/>
          <w:szCs w:val="22"/>
        </w:rPr>
        <w:t xml:space="preserve"> Mráz.</w:t>
      </w:r>
    </w:p>
    <w:p w14:paraId="1A909D89" w14:textId="65B44F93" w:rsidR="00A3138B" w:rsidRPr="0055277B" w:rsidRDefault="00A3138B" w:rsidP="0055277B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EE4C45">
        <w:rPr>
          <w:rFonts w:ascii="Arial" w:hAnsi="Arial" w:cs="Arial"/>
          <w:sz w:val="22"/>
          <w:szCs w:val="22"/>
        </w:rPr>
        <w:t xml:space="preserve">Ověřovateli zápisu byli určeni </w:t>
      </w:r>
      <w:r w:rsidR="00A04307">
        <w:rPr>
          <w:rFonts w:ascii="Arial" w:hAnsi="Arial" w:cs="Arial"/>
          <w:sz w:val="22"/>
          <w:szCs w:val="22"/>
        </w:rPr>
        <w:t>Ing. Z. Klimková</w:t>
      </w:r>
      <w:r w:rsidR="007846E0">
        <w:rPr>
          <w:rFonts w:ascii="Arial" w:hAnsi="Arial" w:cs="Arial"/>
          <w:sz w:val="22"/>
          <w:szCs w:val="22"/>
        </w:rPr>
        <w:t xml:space="preserve"> a</w:t>
      </w:r>
      <w:r w:rsidR="00A04307">
        <w:rPr>
          <w:rFonts w:ascii="Arial" w:hAnsi="Arial" w:cs="Arial"/>
          <w:sz w:val="22"/>
          <w:szCs w:val="22"/>
        </w:rPr>
        <w:t xml:space="preserve"> Ing. </w:t>
      </w:r>
      <w:r w:rsidR="00DC06A0">
        <w:rPr>
          <w:rFonts w:ascii="Arial" w:hAnsi="Arial" w:cs="Arial"/>
          <w:sz w:val="22"/>
          <w:szCs w:val="22"/>
        </w:rPr>
        <w:t>J. Abel</w:t>
      </w:r>
    </w:p>
    <w:p w14:paraId="38F84C1D" w14:textId="312BF632" w:rsidR="00A3138B" w:rsidRDefault="00A3138B" w:rsidP="00A3138B">
      <w:pPr>
        <w:pStyle w:val="Zkladntext"/>
        <w:widowControl/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Pr="00FC46C1">
        <w:rPr>
          <w:rFonts w:ascii="Arial" w:hAnsi="Arial" w:cs="Arial"/>
          <w:sz w:val="22"/>
          <w:szCs w:val="22"/>
        </w:rPr>
        <w:t>tarosta</w:t>
      </w:r>
      <w:r>
        <w:rPr>
          <w:rFonts w:ascii="Arial" w:hAnsi="Arial" w:cs="Arial"/>
          <w:sz w:val="22"/>
          <w:szCs w:val="22"/>
        </w:rPr>
        <w:t xml:space="preserve"> </w:t>
      </w:r>
      <w:r w:rsidRPr="00FC46C1">
        <w:rPr>
          <w:rFonts w:ascii="Arial" w:hAnsi="Arial" w:cs="Arial"/>
          <w:sz w:val="22"/>
          <w:szCs w:val="22"/>
        </w:rPr>
        <w:t>Ing. Hampl navrhl zapisovatel</w:t>
      </w:r>
      <w:r>
        <w:rPr>
          <w:rFonts w:ascii="Arial" w:hAnsi="Arial" w:cs="Arial"/>
          <w:sz w:val="22"/>
          <w:szCs w:val="22"/>
        </w:rPr>
        <w:t>e</w:t>
      </w:r>
      <w:r w:rsidRPr="00FC46C1">
        <w:rPr>
          <w:rFonts w:ascii="Arial" w:hAnsi="Arial" w:cs="Arial"/>
          <w:sz w:val="22"/>
          <w:szCs w:val="22"/>
        </w:rPr>
        <w:t>, navrhovatele usnesení a ověřovatele zápisu, jak je uvedeno výše. Jmenovaní souhlasili.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288CC8FB" w14:textId="77777777" w:rsidR="006174D1" w:rsidRDefault="00073CBC" w:rsidP="00A3138B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Program:</w:t>
      </w:r>
    </w:p>
    <w:p w14:paraId="3C0713DC" w14:textId="77777777" w:rsidR="00126BDE" w:rsidRDefault="00126BDE" w:rsidP="00126BDE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Navržení zapisovatelů, navrhovatelů usnesení, ověřovatelů zápisu; schválení programu</w:t>
      </w:r>
    </w:p>
    <w:p w14:paraId="7691AE1E" w14:textId="62559F1F" w:rsidR="00272BF6" w:rsidRPr="00EE4C45" w:rsidRDefault="00272BF6" w:rsidP="00272BF6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Prostor pro dotazy a náměty </w:t>
      </w:r>
      <w:r w:rsidR="00AC2095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>bčanů</w:t>
      </w:r>
    </w:p>
    <w:p w14:paraId="32958395" w14:textId="77777777" w:rsidR="00B9170C" w:rsidRPr="00B9170C" w:rsidRDefault="00B9170C" w:rsidP="00B9170C">
      <w:pPr>
        <w:pStyle w:val="Zkladntext"/>
        <w:widowControl/>
        <w:numPr>
          <w:ilvl w:val="0"/>
          <w:numId w:val="33"/>
        </w:numPr>
        <w:spacing w:before="120" w:after="160"/>
        <w:jc w:val="both"/>
        <w:rPr>
          <w:rFonts w:ascii="Arial" w:hAnsi="Arial" w:cs="Arial"/>
          <w:sz w:val="22"/>
          <w:szCs w:val="22"/>
        </w:rPr>
      </w:pPr>
      <w:r w:rsidRPr="00B9170C">
        <w:rPr>
          <w:rFonts w:ascii="Arial" w:hAnsi="Arial" w:cs="Arial"/>
          <w:sz w:val="22"/>
          <w:szCs w:val="22"/>
        </w:rPr>
        <w:t>Schválení veřejnoprávní smlouvy s městem Řevnice o zajištění výkonu činností městské policie Řevnice na území města Dobřichovice</w:t>
      </w:r>
    </w:p>
    <w:p w14:paraId="24EF158A" w14:textId="17471005" w:rsidR="00272BF6" w:rsidRDefault="0055277B" w:rsidP="00D5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H</w:t>
      </w:r>
      <w:r w:rsidR="00073CBC" w:rsidRPr="00D5075F">
        <w:rPr>
          <w:rFonts w:ascii="Arial" w:hAnsi="Arial" w:cs="Arial"/>
        </w:rPr>
        <w:t xml:space="preserve">lasování o navrženém programu - pro je </w:t>
      </w:r>
      <w:r w:rsidR="005F0808" w:rsidRPr="00E0153B">
        <w:rPr>
          <w:rFonts w:ascii="Arial" w:hAnsi="Arial" w:cs="Arial"/>
        </w:rPr>
        <w:t>1</w:t>
      </w:r>
      <w:r w:rsidR="007846E0">
        <w:rPr>
          <w:rFonts w:ascii="Arial" w:hAnsi="Arial" w:cs="Arial"/>
        </w:rPr>
        <w:t>3</w:t>
      </w:r>
      <w:r w:rsidR="00073CBC" w:rsidRPr="00D5075F">
        <w:rPr>
          <w:rFonts w:ascii="Arial" w:hAnsi="Arial" w:cs="Arial"/>
        </w:rPr>
        <w:t xml:space="preserve"> hlasů přítomných zastupitelů.</w:t>
      </w:r>
    </w:p>
    <w:p w14:paraId="7642ACA1" w14:textId="1FF83442" w:rsidR="00E0153B" w:rsidRDefault="00E0153B" w:rsidP="00D5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zastupitele s vybranými body, projednanými na 4 zasedáních rady konanými od posledního zasedání zastupitelstva.</w:t>
      </w:r>
      <w:r w:rsidR="007846E0">
        <w:rPr>
          <w:rFonts w:ascii="Arial" w:hAnsi="Arial" w:cs="Arial"/>
        </w:rPr>
        <w:t xml:space="preserve"> </w:t>
      </w:r>
    </w:p>
    <w:p w14:paraId="0FF997C7" w14:textId="6609E117" w:rsidR="007846E0" w:rsidRDefault="007846E0" w:rsidP="00D5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Ing. Z. Klimková vznesla dotazy na cenu za služby společnosti </w:t>
      </w:r>
      <w:proofErr w:type="spellStart"/>
      <w:r w:rsidRPr="007846E0">
        <w:rPr>
          <w:rFonts w:ascii="Arial" w:hAnsi="Arial" w:cs="Arial"/>
        </w:rPr>
        <w:t>EDIFICE</w:t>
      </w:r>
      <w:proofErr w:type="spellEnd"/>
      <w:r w:rsidRPr="007846E0">
        <w:rPr>
          <w:rFonts w:ascii="Arial" w:hAnsi="Arial" w:cs="Arial"/>
        </w:rPr>
        <w:t xml:space="preserve"> </w:t>
      </w:r>
      <w:proofErr w:type="spellStart"/>
      <w:r w:rsidRPr="007846E0">
        <w:rPr>
          <w:rFonts w:ascii="Arial" w:hAnsi="Arial" w:cs="Arial"/>
        </w:rPr>
        <w:t>construction</w:t>
      </w:r>
      <w:proofErr w:type="spellEnd"/>
      <w:r w:rsidRPr="007846E0">
        <w:rPr>
          <w:rFonts w:ascii="Arial" w:hAnsi="Arial" w:cs="Arial"/>
        </w:rPr>
        <w:t xml:space="preserve"> &amp; </w:t>
      </w:r>
      <w:proofErr w:type="spellStart"/>
      <w:r w:rsidRPr="007846E0">
        <w:rPr>
          <w:rFonts w:ascii="Arial" w:hAnsi="Arial" w:cs="Arial"/>
        </w:rPr>
        <w:t>consulting</w:t>
      </w:r>
      <w:proofErr w:type="spellEnd"/>
      <w:r w:rsidRPr="007846E0">
        <w:rPr>
          <w:rFonts w:ascii="Arial" w:hAnsi="Arial" w:cs="Arial"/>
        </w:rPr>
        <w:t>, s.r.o.</w:t>
      </w:r>
      <w:r>
        <w:rPr>
          <w:rFonts w:ascii="Arial" w:hAnsi="Arial" w:cs="Arial"/>
        </w:rPr>
        <w:t xml:space="preserve"> a na způsob výběrového řízení na akci „Přístavba školy a školní jídelny“.</w:t>
      </w:r>
    </w:p>
    <w:p w14:paraId="04C3F61B" w14:textId="7F5CEF75" w:rsidR="007846E0" w:rsidRDefault="007846E0" w:rsidP="00D5075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konstatoval, že služby společnosti </w:t>
      </w:r>
      <w:proofErr w:type="spellStart"/>
      <w:r>
        <w:rPr>
          <w:rFonts w:ascii="Arial" w:hAnsi="Arial" w:cs="Arial"/>
        </w:rPr>
        <w:t>EDIFICE</w:t>
      </w:r>
      <w:proofErr w:type="spellEnd"/>
      <w:r>
        <w:rPr>
          <w:rFonts w:ascii="Arial" w:hAnsi="Arial" w:cs="Arial"/>
        </w:rPr>
        <w:t xml:space="preserve"> byl</w:t>
      </w:r>
      <w:r w:rsidR="00087601"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oproti předpokládaným 1,9 mil. Kč sníženy</w:t>
      </w:r>
      <w:r w:rsidR="00087601">
        <w:rPr>
          <w:rFonts w:ascii="Arial" w:hAnsi="Arial" w:cs="Arial"/>
        </w:rPr>
        <w:t xml:space="preserve"> poptávkovým řízením</w:t>
      </w:r>
      <w:r>
        <w:rPr>
          <w:rFonts w:ascii="Arial" w:hAnsi="Arial" w:cs="Arial"/>
        </w:rPr>
        <w:t xml:space="preserve"> na 1,3 mil.; dle předchozí zkušenosti, kterou s touto firmou mělo město v rámci stavby budovy základní školy </w:t>
      </w:r>
      <w:r w:rsidR="00087601">
        <w:rPr>
          <w:rFonts w:ascii="Arial" w:hAnsi="Arial" w:cs="Arial"/>
        </w:rPr>
        <w:t xml:space="preserve">v </w:t>
      </w:r>
      <w:r>
        <w:rPr>
          <w:rFonts w:ascii="Arial" w:hAnsi="Arial" w:cs="Arial"/>
        </w:rPr>
        <w:t xml:space="preserve">ulici 5. května se však rozhodně jedná o návratnou investici – najmutím </w:t>
      </w:r>
      <w:proofErr w:type="spellStart"/>
      <w:r>
        <w:rPr>
          <w:rFonts w:ascii="Arial" w:hAnsi="Arial" w:cs="Arial"/>
        </w:rPr>
        <w:t>EDIFICE</w:t>
      </w:r>
      <w:proofErr w:type="spellEnd"/>
      <w:r>
        <w:rPr>
          <w:rFonts w:ascii="Arial" w:hAnsi="Arial" w:cs="Arial"/>
        </w:rPr>
        <w:t xml:space="preserve"> lze předpokládat v rámci akce „Přístavba školy a školní jídelny“ značnou úsporu nákladů.</w:t>
      </w:r>
    </w:p>
    <w:p w14:paraId="06AA0692" w14:textId="2B5B648D" w:rsidR="009A7CD9" w:rsidRDefault="007846E0" w:rsidP="009A7C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Ohledně výběrového řízení starosta informoval zastupitele o tom, že soutěž na dodávku </w:t>
      </w:r>
      <w:proofErr w:type="spellStart"/>
      <w:r>
        <w:rPr>
          <w:rFonts w:ascii="Arial" w:hAnsi="Arial" w:cs="Arial"/>
        </w:rPr>
        <w:t>gastrotechnologií</w:t>
      </w:r>
      <w:proofErr w:type="spellEnd"/>
      <w:r>
        <w:rPr>
          <w:rFonts w:ascii="Arial" w:hAnsi="Arial" w:cs="Arial"/>
        </w:rPr>
        <w:t xml:space="preserve"> již proběhla; lze předpokládat, že i </w:t>
      </w:r>
      <w:r w:rsidR="009A7CD9">
        <w:rPr>
          <w:rFonts w:ascii="Arial" w:hAnsi="Arial" w:cs="Arial"/>
        </w:rPr>
        <w:t xml:space="preserve">soutěž na </w:t>
      </w:r>
      <w:r>
        <w:rPr>
          <w:rFonts w:ascii="Arial" w:hAnsi="Arial" w:cs="Arial"/>
        </w:rPr>
        <w:t>přístavb</w:t>
      </w:r>
      <w:r w:rsidR="009A7CD9">
        <w:rPr>
          <w:rFonts w:ascii="Arial" w:hAnsi="Arial" w:cs="Arial"/>
        </w:rPr>
        <w:t>u bude rozdělena na samotnou stavbu a dodávku vybavení interiéru školy (skříňky, vybavení tříd, kabinetů apod.).</w:t>
      </w:r>
      <w:r>
        <w:rPr>
          <w:rFonts w:ascii="Arial" w:hAnsi="Arial" w:cs="Arial"/>
        </w:rPr>
        <w:t xml:space="preserve"> </w:t>
      </w:r>
      <w:r w:rsidR="009A7CD9">
        <w:rPr>
          <w:rFonts w:ascii="Arial" w:hAnsi="Arial" w:cs="Arial"/>
        </w:rPr>
        <w:t xml:space="preserve">Konstatoval rovněž, že na akci „Přístavba školy a školní jídelny“ </w:t>
      </w:r>
      <w:r w:rsidR="00087601">
        <w:rPr>
          <w:rFonts w:ascii="Arial" w:hAnsi="Arial" w:cs="Arial"/>
        </w:rPr>
        <w:t>je připravována</w:t>
      </w:r>
      <w:r w:rsidR="009A7CD9">
        <w:rPr>
          <w:rFonts w:ascii="Arial" w:hAnsi="Arial" w:cs="Arial"/>
        </w:rPr>
        <w:t xml:space="preserve"> žádost o dotaci.</w:t>
      </w:r>
    </w:p>
    <w:p w14:paraId="5D43B624" w14:textId="6C2D313D" w:rsidR="00073CBC" w:rsidRPr="00073CBC" w:rsidRDefault="009A7CD9" w:rsidP="009A7CD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Ing. Z. Klimková dále pozitivně vyhodnotila vyhotovení modelu centra města s vkládacími maketami jednotlivých architektonických návrhů i rozjezd očkovacího centra; starosta informoval, že město Dobřichovice poskytlo Sokolu Dobřichovice na rozjezd očkovacího centra půjčku ve výši </w:t>
      </w:r>
      <w:proofErr w:type="gramStart"/>
      <w:r w:rsidR="000E6E2E">
        <w:rPr>
          <w:rFonts w:ascii="Arial" w:hAnsi="Arial" w:cs="Arial"/>
        </w:rPr>
        <w:t>250.000,-</w:t>
      </w:r>
      <w:proofErr w:type="gramEnd"/>
      <w:r w:rsidR="000E6E2E">
        <w:rPr>
          <w:rFonts w:ascii="Arial" w:hAnsi="Arial" w:cs="Arial"/>
        </w:rPr>
        <w:t xml:space="preserve"> Kč</w:t>
      </w:r>
      <w:r>
        <w:rPr>
          <w:rFonts w:ascii="Arial" w:hAnsi="Arial" w:cs="Arial"/>
        </w:rPr>
        <w:t xml:space="preserve"> – ta bude spl</w:t>
      </w:r>
      <w:r w:rsidR="00087601">
        <w:rPr>
          <w:rFonts w:ascii="Arial" w:hAnsi="Arial" w:cs="Arial"/>
        </w:rPr>
        <w:t>a</w:t>
      </w:r>
      <w:r>
        <w:rPr>
          <w:rFonts w:ascii="Arial" w:hAnsi="Arial" w:cs="Arial"/>
        </w:rPr>
        <w:t>cena z příspěvků zdravotních pojišťoven.</w:t>
      </w:r>
    </w:p>
    <w:p w14:paraId="09AF5C19" w14:textId="77777777" w:rsidR="00EE4C45" w:rsidRDefault="00EE4C45" w:rsidP="00374074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EE4C45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Prostor pro dotazy a náměty občanů</w:t>
      </w:r>
    </w:p>
    <w:p w14:paraId="70DBFE31" w14:textId="143DCFF5" w:rsidR="000E6E2E" w:rsidRDefault="009A7CD9" w:rsidP="0055277B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Jeden z přítomných občanů vznesl dotaz na to, v jakém stavu je proces schvalování vyhlášky o zákazu konzumace alkoholu v parku a rušení nočního klidu; konstatoval, že ve městě Dobřichovice na tuto vyhlášku neexistuje jednotný názor; otázka směřovala zejména na to, byla</w:t>
      </w:r>
      <w:r w:rsidR="00087601">
        <w:rPr>
          <w:rFonts w:ascii="Arial" w:eastAsia="Times New Roman" w:hAnsi="Arial" w:cs="Arial"/>
          <w:lang w:eastAsia="cs-CZ"/>
        </w:rPr>
        <w:t>-</w:t>
      </w:r>
      <w:r>
        <w:rPr>
          <w:rFonts w:ascii="Arial" w:eastAsia="Times New Roman" w:hAnsi="Arial" w:cs="Arial"/>
          <w:lang w:eastAsia="cs-CZ"/>
        </w:rPr>
        <w:t xml:space="preserve">li již tato problematika konzultována s Městskou policií Řevnice jako novým poskytovatelem služeb městské policie a </w:t>
      </w:r>
      <w:r w:rsidR="00741DFF">
        <w:rPr>
          <w:rFonts w:ascii="Arial" w:eastAsia="Times New Roman" w:hAnsi="Arial" w:cs="Arial"/>
          <w:lang w:eastAsia="cs-CZ"/>
        </w:rPr>
        <w:t>nebylo</w:t>
      </w:r>
      <w:r w:rsidR="00087601">
        <w:rPr>
          <w:rFonts w:ascii="Arial" w:eastAsia="Times New Roman" w:hAnsi="Arial" w:cs="Arial"/>
          <w:lang w:eastAsia="cs-CZ"/>
        </w:rPr>
        <w:t>-</w:t>
      </w:r>
      <w:r w:rsidR="00741DFF">
        <w:rPr>
          <w:rFonts w:ascii="Arial" w:eastAsia="Times New Roman" w:hAnsi="Arial" w:cs="Arial"/>
          <w:lang w:eastAsia="cs-CZ"/>
        </w:rPr>
        <w:t>li by možné tuto problematiku řešit např. měřením hluku.</w:t>
      </w:r>
    </w:p>
    <w:p w14:paraId="1B5804CA" w14:textId="481275E6" w:rsidR="00741DFF" w:rsidRDefault="00741DFF" w:rsidP="0055277B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Starosta informoval přítomné, že tato problematika bude s velitelkou městské policie konzultována na nejbližším zasedání rady; na základě této diskuze a připravovaného právního rozboru bude vyhodnoceno, je</w:t>
      </w:r>
      <w:r w:rsidR="00087601">
        <w:rPr>
          <w:rFonts w:ascii="Arial" w:eastAsia="Times New Roman" w:hAnsi="Arial" w:cs="Arial"/>
          <w:lang w:eastAsia="cs-CZ"/>
        </w:rPr>
        <w:t>-</w:t>
      </w:r>
      <w:r>
        <w:rPr>
          <w:rFonts w:ascii="Arial" w:eastAsia="Times New Roman" w:hAnsi="Arial" w:cs="Arial"/>
          <w:lang w:eastAsia="cs-CZ"/>
        </w:rPr>
        <w:t xml:space="preserve">li třeba aktuální situaci řešit vyhláškou nebo např. </w:t>
      </w:r>
      <w:r w:rsidR="000F58A2">
        <w:rPr>
          <w:rFonts w:ascii="Arial" w:eastAsia="Times New Roman" w:hAnsi="Arial" w:cs="Arial"/>
          <w:lang w:eastAsia="cs-CZ"/>
        </w:rPr>
        <w:t>formou provozního či návštěvního řádu parku; zároveň konstatoval, že měření hluku na kritických místech</w:t>
      </w:r>
      <w:r w:rsidR="00087601">
        <w:rPr>
          <w:rFonts w:ascii="Arial" w:eastAsia="Times New Roman" w:hAnsi="Arial" w:cs="Arial"/>
          <w:lang w:eastAsia="cs-CZ"/>
        </w:rPr>
        <w:t xml:space="preserve"> </w:t>
      </w:r>
      <w:r w:rsidR="000F58A2">
        <w:rPr>
          <w:rFonts w:ascii="Arial" w:eastAsia="Times New Roman" w:hAnsi="Arial" w:cs="Arial"/>
          <w:lang w:eastAsia="cs-CZ"/>
        </w:rPr>
        <w:t>diskutováno nebylo.</w:t>
      </w:r>
    </w:p>
    <w:p w14:paraId="6FD2D3CB" w14:textId="77777777" w:rsidR="00B9170C" w:rsidRPr="00B9170C" w:rsidRDefault="00B9170C" w:rsidP="00B9170C">
      <w:pPr>
        <w:pStyle w:val="Zkladntext"/>
        <w:widowControl/>
        <w:numPr>
          <w:ilvl w:val="0"/>
          <w:numId w:val="39"/>
        </w:numPr>
        <w:spacing w:before="120" w:after="160"/>
        <w:jc w:val="both"/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</w:pPr>
      <w:r w:rsidRPr="00B9170C">
        <w:rPr>
          <w:rFonts w:ascii="Arial" w:eastAsia="Calibri" w:hAnsi="Arial" w:cs="Arial"/>
          <w:b/>
          <w:color w:val="00000A"/>
          <w:sz w:val="22"/>
          <w:szCs w:val="22"/>
          <w:u w:val="single"/>
          <w:lang w:val="x-none" w:eastAsia="en-US"/>
        </w:rPr>
        <w:t>Schválení veřejnoprávní smlouvy s městem Řevnice o zajištění výkonu činností městské policie Řevnice na území města Dobřichovice</w:t>
      </w:r>
    </w:p>
    <w:p w14:paraId="48597EC9" w14:textId="2BD0C763" w:rsidR="000F58A2" w:rsidRPr="000F58A2" w:rsidRDefault="000F58A2" w:rsidP="000F58A2">
      <w:pPr>
        <w:pStyle w:val="Zkladntext"/>
        <w:widowControl/>
        <w:spacing w:before="120" w:after="160"/>
        <w:jc w:val="both"/>
        <w:rPr>
          <w:rFonts w:ascii="Arial" w:hAnsi="Arial" w:cs="Arial"/>
          <w:color w:val="00000A"/>
          <w:sz w:val="22"/>
          <w:szCs w:val="22"/>
        </w:rPr>
      </w:pPr>
      <w:r w:rsidRPr="000F58A2">
        <w:rPr>
          <w:rFonts w:ascii="Arial" w:hAnsi="Arial" w:cs="Arial"/>
          <w:color w:val="00000A"/>
          <w:sz w:val="22"/>
          <w:szCs w:val="22"/>
        </w:rPr>
        <w:t xml:space="preserve">Starosta města Dobřichovice Ing. Petr Hampl předložil zastupitelstvu ke schválení návrh veřejnoprávní smlouvy s městem Řevnice o zajištění výkonu činností </w:t>
      </w:r>
      <w:r>
        <w:rPr>
          <w:rFonts w:ascii="Arial" w:hAnsi="Arial" w:cs="Arial"/>
          <w:color w:val="00000A"/>
          <w:sz w:val="22"/>
          <w:szCs w:val="22"/>
        </w:rPr>
        <w:t>M</w:t>
      </w:r>
      <w:r w:rsidRPr="000F58A2">
        <w:rPr>
          <w:rFonts w:ascii="Arial" w:hAnsi="Arial" w:cs="Arial"/>
          <w:color w:val="00000A"/>
          <w:sz w:val="22"/>
          <w:szCs w:val="22"/>
        </w:rPr>
        <w:t>ěstské policie Řevnice na území města Dobřichovice</w:t>
      </w:r>
      <w:r>
        <w:rPr>
          <w:rFonts w:ascii="Arial" w:hAnsi="Arial" w:cs="Arial"/>
          <w:color w:val="00000A"/>
          <w:sz w:val="22"/>
          <w:szCs w:val="22"/>
        </w:rPr>
        <w:t>.</w:t>
      </w:r>
    </w:p>
    <w:p w14:paraId="1FA222EC" w14:textId="058A0357" w:rsidR="00A04307" w:rsidRPr="000F58A2" w:rsidRDefault="00087601" w:rsidP="000F58A2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V posledním čtvrtletí roku 2020</w:t>
      </w:r>
      <w:r w:rsidR="00A04307" w:rsidRPr="000F58A2">
        <w:rPr>
          <w:rFonts w:ascii="Arial" w:eastAsia="Times New Roman" w:hAnsi="Arial" w:cs="Arial"/>
          <w:lang w:eastAsia="cs-CZ"/>
        </w:rPr>
        <w:t xml:space="preserve"> obdrželo město Dobřichovice výpověď smlouvy o zajištění výkonu činností </w:t>
      </w:r>
      <w:r w:rsidR="000F58A2">
        <w:rPr>
          <w:rFonts w:ascii="Arial" w:eastAsia="Times New Roman" w:hAnsi="Arial" w:cs="Arial"/>
          <w:lang w:eastAsia="cs-CZ"/>
        </w:rPr>
        <w:t>M</w:t>
      </w:r>
      <w:r w:rsidR="00A04307" w:rsidRPr="000F58A2">
        <w:rPr>
          <w:rFonts w:ascii="Arial" w:eastAsia="Times New Roman" w:hAnsi="Arial" w:cs="Arial"/>
          <w:lang w:eastAsia="cs-CZ"/>
        </w:rPr>
        <w:t>ěstské policie Černošice na území města Dobřichovice. Spolu s Dobřichovicemi vypověděly Černošice smlouvu i obcím Karlík a Řitka. V listopadu 2020 bylo proto vypsáno v koordinaci s oběma uvedenými obcemi výběrové řízení na nového poskytovatele služeb městské policie. Dobřichovice požadovaly pro svůj katastr objem služeb v rozsahu 2,5 pracovního úvazku s možností výhledově rozsah služeb rozšířit až na počet hodin odsloužených v Dobřichovicích, odpovídající ekvivalentu úvazku 3 strážníků.</w:t>
      </w:r>
    </w:p>
    <w:p w14:paraId="50ECC812" w14:textId="5CC8846A" w:rsidR="00A04307" w:rsidRPr="000F58A2" w:rsidRDefault="00A04307" w:rsidP="000F58A2">
      <w:pPr>
        <w:jc w:val="both"/>
        <w:rPr>
          <w:rFonts w:ascii="Arial" w:eastAsia="Times New Roman" w:hAnsi="Arial" w:cs="Arial"/>
          <w:lang w:eastAsia="cs-CZ"/>
        </w:rPr>
      </w:pPr>
      <w:r w:rsidRPr="000F58A2">
        <w:rPr>
          <w:rFonts w:ascii="Arial" w:eastAsia="Times New Roman" w:hAnsi="Arial" w:cs="Arial"/>
          <w:lang w:eastAsia="cs-CZ"/>
        </w:rPr>
        <w:t xml:space="preserve">Do výběrového řízení se bohužel nepřihlásil žádný zájemce, byť byla poptána všechna města v širším okolí, která provozují městskou policii. Zájem o poskytnutí služby přitom předem deklarovaly sousední Řevnice. </w:t>
      </w:r>
      <w:r w:rsidR="00A547B4">
        <w:rPr>
          <w:rFonts w:ascii="Arial" w:eastAsia="Times New Roman" w:hAnsi="Arial" w:cs="Arial"/>
          <w:lang w:eastAsia="cs-CZ"/>
        </w:rPr>
        <w:t>Nastavení parametrů</w:t>
      </w:r>
      <w:r w:rsidRPr="000F58A2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F58A2">
        <w:rPr>
          <w:rFonts w:ascii="Arial" w:eastAsia="Times New Roman" w:hAnsi="Arial" w:cs="Arial"/>
          <w:lang w:eastAsia="cs-CZ"/>
        </w:rPr>
        <w:t>VŘ</w:t>
      </w:r>
      <w:proofErr w:type="spellEnd"/>
      <w:r w:rsidRPr="000F58A2">
        <w:rPr>
          <w:rFonts w:ascii="Arial" w:eastAsia="Times New Roman" w:hAnsi="Arial" w:cs="Arial"/>
          <w:lang w:eastAsia="cs-CZ"/>
        </w:rPr>
        <w:t xml:space="preserve"> však byl</w:t>
      </w:r>
      <w:r w:rsidR="00A547B4">
        <w:rPr>
          <w:rFonts w:ascii="Arial" w:eastAsia="Times New Roman" w:hAnsi="Arial" w:cs="Arial"/>
          <w:lang w:eastAsia="cs-CZ"/>
        </w:rPr>
        <w:t>o</w:t>
      </w:r>
      <w:r w:rsidRPr="000F58A2">
        <w:rPr>
          <w:rFonts w:ascii="Arial" w:eastAsia="Times New Roman" w:hAnsi="Arial" w:cs="Arial"/>
          <w:lang w:eastAsia="cs-CZ"/>
        </w:rPr>
        <w:t xml:space="preserve"> překážkou, aby se Řevnice do výběrového řízení přihlásily.</w:t>
      </w:r>
    </w:p>
    <w:p w14:paraId="26C43D39" w14:textId="77777777" w:rsidR="00A04307" w:rsidRPr="000F58A2" w:rsidRDefault="00A04307" w:rsidP="000F58A2">
      <w:pPr>
        <w:jc w:val="both"/>
        <w:rPr>
          <w:rFonts w:ascii="Arial" w:eastAsia="Times New Roman" w:hAnsi="Arial" w:cs="Arial"/>
          <w:lang w:eastAsia="cs-CZ"/>
        </w:rPr>
      </w:pPr>
      <w:r w:rsidRPr="000F58A2">
        <w:rPr>
          <w:rFonts w:ascii="Arial" w:eastAsia="Times New Roman" w:hAnsi="Arial" w:cs="Arial"/>
          <w:lang w:eastAsia="cs-CZ"/>
        </w:rPr>
        <w:t>Výběrové řízení bylo proto opakováno (probíhalo v termínu 22. 12. 2020 - 8. 2. 2021), přičemž hlavní změnou v zadání bylo umožnit od dubna 2021 postupný náběh s ohledem na nutný nábor nových strážníků včetně jejich nezbytného proškolení.</w:t>
      </w:r>
    </w:p>
    <w:p w14:paraId="07894E63" w14:textId="77777777" w:rsidR="00A547B4" w:rsidRDefault="00A547B4" w:rsidP="000F58A2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Diskuzi zastupitelů zahájila Ing. arch. M. Tunková s dotazem, nebylo – </w:t>
      </w:r>
      <w:proofErr w:type="spellStart"/>
      <w:r>
        <w:rPr>
          <w:rFonts w:ascii="Arial" w:eastAsia="Times New Roman" w:hAnsi="Arial" w:cs="Arial"/>
          <w:lang w:eastAsia="cs-CZ"/>
        </w:rPr>
        <w:t>li</w:t>
      </w:r>
      <w:proofErr w:type="spellEnd"/>
      <w:r>
        <w:rPr>
          <w:rFonts w:ascii="Arial" w:eastAsia="Times New Roman" w:hAnsi="Arial" w:cs="Arial"/>
          <w:lang w:eastAsia="cs-CZ"/>
        </w:rPr>
        <w:t xml:space="preserve"> by finančně výhodnější zřídit vlastní městskou policii.</w:t>
      </w:r>
    </w:p>
    <w:p w14:paraId="5D07EBE0" w14:textId="5EFB1394" w:rsidR="008A1F99" w:rsidRDefault="00A547B4" w:rsidP="000F58A2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Starosta vysvětlil, že finančně by tato možnost nepatrně výhodnější</w:t>
      </w:r>
      <w:r w:rsidR="00087601">
        <w:rPr>
          <w:rFonts w:ascii="Arial" w:eastAsia="Times New Roman" w:hAnsi="Arial" w:cs="Arial"/>
          <w:lang w:eastAsia="cs-CZ"/>
        </w:rPr>
        <w:t xml:space="preserve"> možná</w:t>
      </w:r>
      <w:r>
        <w:rPr>
          <w:rFonts w:ascii="Arial" w:eastAsia="Times New Roman" w:hAnsi="Arial" w:cs="Arial"/>
          <w:lang w:eastAsia="cs-CZ"/>
        </w:rPr>
        <w:t xml:space="preserve"> byla, ale v současnosti by bylo zřízení vlastní městské policie pro město Dobřichovice nesmírně komplikované; město v tuto chvíli nemá k dispozici prostory, které by mohly sloužit jako služebna</w:t>
      </w:r>
      <w:r w:rsidR="006A6086">
        <w:rPr>
          <w:rFonts w:ascii="Arial" w:eastAsia="Times New Roman" w:hAnsi="Arial" w:cs="Arial"/>
          <w:lang w:eastAsia="cs-CZ"/>
        </w:rPr>
        <w:t xml:space="preserve">, ale bylo by třeba zajistit i </w:t>
      </w:r>
      <w:r w:rsidR="006A6086" w:rsidRPr="000F58A2">
        <w:rPr>
          <w:rFonts w:ascii="Arial" w:eastAsia="Times New Roman" w:hAnsi="Arial" w:cs="Arial"/>
          <w:lang w:eastAsia="cs-CZ"/>
        </w:rPr>
        <w:t>vozový park, schválené radary, výstroj</w:t>
      </w:r>
      <w:r w:rsidR="006A6086">
        <w:rPr>
          <w:rFonts w:ascii="Arial" w:eastAsia="Times New Roman" w:hAnsi="Arial" w:cs="Arial"/>
          <w:lang w:eastAsia="cs-CZ"/>
        </w:rPr>
        <w:t xml:space="preserve"> a výzbroj </w:t>
      </w:r>
      <w:proofErr w:type="spellStart"/>
      <w:r w:rsidR="006A6086">
        <w:rPr>
          <w:rFonts w:ascii="Arial" w:eastAsia="Times New Roman" w:hAnsi="Arial" w:cs="Arial"/>
          <w:lang w:eastAsia="cs-CZ"/>
        </w:rPr>
        <w:t>etc</w:t>
      </w:r>
      <w:proofErr w:type="spellEnd"/>
      <w:r w:rsidR="006A6086">
        <w:rPr>
          <w:rFonts w:ascii="Arial" w:eastAsia="Times New Roman" w:hAnsi="Arial" w:cs="Arial"/>
          <w:lang w:eastAsia="cs-CZ"/>
        </w:rPr>
        <w:t xml:space="preserve">.; vlastní MP by se </w:t>
      </w:r>
      <w:r w:rsidR="006A6086" w:rsidRPr="000F58A2">
        <w:rPr>
          <w:rFonts w:ascii="Arial" w:eastAsia="Times New Roman" w:hAnsi="Arial" w:cs="Arial"/>
          <w:lang w:eastAsia="cs-CZ"/>
        </w:rPr>
        <w:t>vyplatil</w:t>
      </w:r>
      <w:r w:rsidR="006A6086">
        <w:rPr>
          <w:rFonts w:ascii="Arial" w:eastAsia="Times New Roman" w:hAnsi="Arial" w:cs="Arial"/>
          <w:lang w:eastAsia="cs-CZ"/>
        </w:rPr>
        <w:t>a v okamžiku, kdy by obhospodařovala větší správní obvod (větší počet strážníků je nezbytný pro zamezení personálním problémům týkajícím se nemocnosti, dovolených apod.); roli „velkých“ městských policií v tuto chvíli zastávají Černošice a Řevnice a na zřízení další v současnosti není příliš</w:t>
      </w:r>
      <w:r w:rsidR="008A1F99">
        <w:rPr>
          <w:rFonts w:ascii="Arial" w:eastAsia="Times New Roman" w:hAnsi="Arial" w:cs="Arial"/>
          <w:lang w:eastAsia="cs-CZ"/>
        </w:rPr>
        <w:t xml:space="preserve"> prostoru. </w:t>
      </w:r>
    </w:p>
    <w:p w14:paraId="7772A36F" w14:textId="3D61B9F4" w:rsidR="000C44CC" w:rsidRDefault="008A1F99" w:rsidP="000C44CC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lastRenderedPageBreak/>
        <w:t>Ing. arch. M. Tunková přesto trvá na tom, že zřízení vlastní městské policie by bylo levnější. Ing. J. Ježek v této souvislosti připomněl náklady spojené s „běžným“ provozem městské policie – dle vyjádření předchozího velitele MP Černošice jenom přijetí a zaškolení nového strážníka představuje částku těsně pod 1 mil. korun, k běžné mzdě je třeba připočíst částku na pravidelná školení, zácviky, střelby apod. Tuto myšlenku podpořil i místostarosta Ing. M. Pánek, který v minulosti z pozice starosty města obecní policii velel.</w:t>
      </w:r>
    </w:p>
    <w:p w14:paraId="787C60C0" w14:textId="0CA0565C" w:rsidR="00CE2FFF" w:rsidRDefault="000C44CC" w:rsidP="000C44CC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 xml:space="preserve">Rovněž Ing. Z. Klimková podpořila navrhovanou veřejnoprávní smlouvu a upřednostňuje ji před procesem budování vlastní městské policie, což by bylo minimálně na stejné úrovni jako budování nové firmy. </w:t>
      </w:r>
    </w:p>
    <w:p w14:paraId="5A28D08D" w14:textId="69278A46" w:rsidR="000C44CC" w:rsidRDefault="005347BA" w:rsidP="000C44CC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</w:t>
      </w:r>
      <w:r w:rsidR="000C44CC">
        <w:rPr>
          <w:rFonts w:ascii="Arial" w:eastAsia="Times New Roman" w:hAnsi="Arial" w:cs="Arial"/>
          <w:lang w:eastAsia="cs-CZ"/>
        </w:rPr>
        <w:t>ng. D. Havlík CSc. konstatoval, že ho mrzí, že město Dobřichovice nemá vlastní městskou policii, protože by tato skutečnost ještě zvýšila prestiž města, ale v současnosti dle jeho názoru rozhodně není doba na její zřizování.</w:t>
      </w:r>
    </w:p>
    <w:p w14:paraId="2BCF9F1E" w14:textId="26DFB312" w:rsidR="00B07FD3" w:rsidRPr="00B07FD3" w:rsidRDefault="000C44CC" w:rsidP="00B07FD3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Ing. V. Bezděk upozornil zastupitele na čl. III odst. 5 smlouvy</w:t>
      </w:r>
      <w:r w:rsidR="00B07FD3">
        <w:rPr>
          <w:rFonts w:ascii="Arial" w:eastAsia="Times New Roman" w:hAnsi="Arial" w:cs="Arial"/>
          <w:lang w:eastAsia="cs-CZ"/>
        </w:rPr>
        <w:t>, resp. jeho část, kde je uvedeno „...</w:t>
      </w:r>
      <w:r w:rsidR="00B07FD3" w:rsidRPr="00B07FD3">
        <w:rPr>
          <w:rFonts w:ascii="Arial" w:eastAsia="Times New Roman" w:hAnsi="Arial" w:cs="Arial"/>
          <w:lang w:eastAsia="cs-CZ"/>
        </w:rPr>
        <w:t>Městská policie si vyhrazuje právo odmítnutí výkonu úkolů nad rámec základního časového rozsahu, pokud by velitel městské policie vyhodnotil, že plnění úkolů nad rámec základního časového rozsahu není v možnostech městské policie, plnění úkolů by zasahovalo do opatření v rámci dohledu na veřejný pořádek ve městě Dobřichovice nebo do opatření Policie ČR.</w:t>
      </w:r>
      <w:r w:rsidR="00B07FD3">
        <w:rPr>
          <w:rFonts w:ascii="Arial" w:eastAsia="Times New Roman" w:hAnsi="Arial" w:cs="Arial"/>
          <w:lang w:eastAsia="cs-CZ"/>
        </w:rPr>
        <w:t>“</w:t>
      </w:r>
    </w:p>
    <w:p w14:paraId="73B7B053" w14:textId="77777777" w:rsidR="00B07FD3" w:rsidRDefault="00B07FD3" w:rsidP="000C44CC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Zastupitelé se shodli na tom, že v celém kontextu celé Veřejnoprávní smlouvy je tento bod v pořádku a jeho znění neznamená, že by městská policie mohla odmítnout zásah na základě již vyčerpaných hodin daných výší úvazku pro město Dobřichovice pro daný měsíc.</w:t>
      </w:r>
    </w:p>
    <w:p w14:paraId="7E1DB25A" w14:textId="0C59597E" w:rsidR="000C44CC" w:rsidRPr="000C44CC" w:rsidRDefault="00B07FD3" w:rsidP="000C44CC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Starosta Ing. Petr Hampl</w:t>
      </w:r>
      <w:r w:rsidR="00286D27">
        <w:rPr>
          <w:rFonts w:ascii="Arial" w:eastAsia="Times New Roman" w:hAnsi="Arial" w:cs="Arial"/>
          <w:lang w:eastAsia="cs-CZ"/>
        </w:rPr>
        <w:t xml:space="preserve"> výklad zmíněného bodu ověří se starostou Řevnic Ing. T. Smrčkou.</w:t>
      </w:r>
    </w:p>
    <w:p w14:paraId="718B1260" w14:textId="77777777" w:rsidR="00CE2FFF" w:rsidRPr="00A04307" w:rsidRDefault="00CE2FFF" w:rsidP="00A04307">
      <w:pPr>
        <w:pStyle w:val="Odstavecseseznamem"/>
        <w:spacing w:before="120"/>
        <w:jc w:val="both"/>
        <w:rPr>
          <w:rFonts w:ascii="Arial" w:hAnsi="Arial" w:cs="Arial"/>
        </w:rPr>
      </w:pPr>
    </w:p>
    <w:p w14:paraId="644FED48" w14:textId="1ED382D3" w:rsidR="00423CE8" w:rsidRDefault="00423CE8" w:rsidP="00423CE8">
      <w:pPr>
        <w:pStyle w:val="Zkladntext"/>
        <w:widowControl/>
        <w:spacing w:before="120" w:after="160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U</w:t>
      </w:r>
      <w:r w:rsidRPr="0042652B">
        <w:rPr>
          <w:rFonts w:ascii="Arial" w:hAnsi="Arial" w:cs="Arial"/>
          <w:b/>
          <w:bCs/>
          <w:sz w:val="22"/>
          <w:szCs w:val="22"/>
        </w:rPr>
        <w:t>snesení Z0</w:t>
      </w:r>
      <w:r w:rsidR="00A04307">
        <w:rPr>
          <w:rFonts w:ascii="Arial" w:hAnsi="Arial" w:cs="Arial"/>
          <w:b/>
          <w:bCs/>
          <w:sz w:val="22"/>
          <w:szCs w:val="22"/>
        </w:rPr>
        <w:t>1</w:t>
      </w:r>
      <w:r w:rsidRPr="0042652B">
        <w:rPr>
          <w:rFonts w:ascii="Arial" w:hAnsi="Arial" w:cs="Arial"/>
          <w:b/>
          <w:bCs/>
          <w:sz w:val="22"/>
          <w:szCs w:val="22"/>
        </w:rPr>
        <w:t>-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="00A04307">
        <w:rPr>
          <w:rFonts w:ascii="Arial" w:hAnsi="Arial" w:cs="Arial"/>
          <w:b/>
          <w:bCs/>
          <w:sz w:val="22"/>
          <w:szCs w:val="22"/>
        </w:rPr>
        <w:t>2</w:t>
      </w:r>
      <w:r w:rsidRPr="0042652B">
        <w:rPr>
          <w:rFonts w:ascii="Arial" w:hAnsi="Arial" w:cs="Arial"/>
          <w:b/>
          <w:bCs/>
          <w:sz w:val="22"/>
          <w:szCs w:val="22"/>
        </w:rPr>
        <w:t>-2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42652B">
        <w:rPr>
          <w:rFonts w:ascii="Arial" w:hAnsi="Arial" w:cs="Arial"/>
          <w:b/>
          <w:bCs/>
          <w:sz w:val="22"/>
          <w:szCs w:val="22"/>
        </w:rPr>
        <w:t>:</w:t>
      </w:r>
    </w:p>
    <w:p w14:paraId="27422FFA" w14:textId="77777777" w:rsidR="00A04307" w:rsidRDefault="00A04307" w:rsidP="00A04307">
      <w:pPr>
        <w:pStyle w:val="Zkladntext"/>
        <w:widowControl/>
        <w:spacing w:before="120" w:after="160"/>
        <w:jc w:val="both"/>
        <w:rPr>
          <w:rFonts w:ascii="Arial" w:hAnsi="Arial" w:cs="Arial"/>
          <w:bCs/>
          <w:i/>
          <w:sz w:val="22"/>
          <w:szCs w:val="22"/>
        </w:rPr>
      </w:pPr>
      <w:r w:rsidRPr="00186989">
        <w:rPr>
          <w:rFonts w:ascii="Arial" w:hAnsi="Arial" w:cs="Arial"/>
          <w:i/>
          <w:iCs/>
          <w:sz w:val="22"/>
          <w:szCs w:val="22"/>
        </w:rPr>
        <w:t xml:space="preserve">Zastupitelstvo města Dobřichovice schvaluje </w:t>
      </w:r>
      <w:r w:rsidRPr="002B6021">
        <w:rPr>
          <w:rFonts w:ascii="Arial" w:hAnsi="Arial" w:cs="Arial"/>
          <w:i/>
          <w:iCs/>
          <w:sz w:val="22"/>
          <w:szCs w:val="22"/>
        </w:rPr>
        <w:t>veřejnoprávní smlouv</w:t>
      </w:r>
      <w:r>
        <w:rPr>
          <w:rFonts w:ascii="Arial" w:hAnsi="Arial" w:cs="Arial"/>
          <w:i/>
          <w:iCs/>
          <w:sz w:val="22"/>
          <w:szCs w:val="22"/>
        </w:rPr>
        <w:t>u</w:t>
      </w:r>
      <w:r w:rsidRPr="002B6021">
        <w:rPr>
          <w:rFonts w:ascii="Arial" w:hAnsi="Arial" w:cs="Arial"/>
          <w:i/>
          <w:iCs/>
          <w:sz w:val="22"/>
          <w:szCs w:val="22"/>
        </w:rPr>
        <w:t xml:space="preserve"> s městem Řevnice o zajištění výkonu činností městské policie Řevnice na území města Dobřichovice</w:t>
      </w:r>
      <w:r>
        <w:rPr>
          <w:rFonts w:ascii="Arial" w:hAnsi="Arial" w:cs="Arial"/>
          <w:i/>
          <w:iCs/>
          <w:sz w:val="22"/>
          <w:szCs w:val="22"/>
        </w:rPr>
        <w:t xml:space="preserve">. Smlouva </w:t>
      </w:r>
      <w:r w:rsidRPr="00186989">
        <w:rPr>
          <w:rFonts w:ascii="Arial" w:hAnsi="Arial" w:cs="Arial"/>
          <w:i/>
          <w:iCs/>
          <w:sz w:val="22"/>
          <w:szCs w:val="22"/>
        </w:rPr>
        <w:t xml:space="preserve">je přílohou č. </w:t>
      </w:r>
      <w:r>
        <w:rPr>
          <w:rFonts w:ascii="Arial" w:hAnsi="Arial" w:cs="Arial"/>
          <w:i/>
          <w:iCs/>
          <w:sz w:val="22"/>
          <w:szCs w:val="22"/>
        </w:rPr>
        <w:t>1</w:t>
      </w:r>
      <w:r w:rsidRPr="00186989">
        <w:rPr>
          <w:rFonts w:ascii="Arial" w:hAnsi="Arial" w:cs="Arial"/>
          <w:i/>
          <w:iCs/>
          <w:sz w:val="22"/>
          <w:szCs w:val="22"/>
        </w:rPr>
        <w:t xml:space="preserve"> usnesení.</w:t>
      </w:r>
    </w:p>
    <w:p w14:paraId="5A514C69" w14:textId="55473DB8" w:rsidR="00DB63DC" w:rsidRPr="00286D27" w:rsidRDefault="00DB63DC" w:rsidP="00DB63DC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86D27">
        <w:rPr>
          <w:rFonts w:ascii="Arial" w:hAnsi="Arial" w:cs="Arial"/>
          <w:color w:val="auto"/>
          <w:sz w:val="22"/>
          <w:szCs w:val="22"/>
        </w:rPr>
        <w:t>pro: 1</w:t>
      </w:r>
      <w:r w:rsidR="006E6BBA" w:rsidRPr="00286D27">
        <w:rPr>
          <w:rFonts w:ascii="Arial" w:hAnsi="Arial" w:cs="Arial"/>
          <w:color w:val="auto"/>
          <w:sz w:val="22"/>
          <w:szCs w:val="22"/>
        </w:rPr>
        <w:t>3</w:t>
      </w:r>
    </w:p>
    <w:p w14:paraId="7BED36DA" w14:textId="77777777" w:rsidR="00DB63DC" w:rsidRPr="00286D27" w:rsidRDefault="00DB63DC" w:rsidP="00DB63DC">
      <w:pPr>
        <w:pStyle w:val="Zkladntext"/>
        <w:jc w:val="both"/>
        <w:rPr>
          <w:rFonts w:ascii="Arial" w:hAnsi="Arial" w:cs="Arial"/>
          <w:color w:val="auto"/>
          <w:sz w:val="22"/>
          <w:szCs w:val="22"/>
        </w:rPr>
      </w:pPr>
      <w:r w:rsidRPr="00286D27">
        <w:rPr>
          <w:rFonts w:ascii="Arial" w:hAnsi="Arial" w:cs="Arial"/>
          <w:color w:val="auto"/>
          <w:sz w:val="22"/>
          <w:szCs w:val="22"/>
        </w:rPr>
        <w:t>proti: 0</w:t>
      </w:r>
    </w:p>
    <w:p w14:paraId="37D0F0AB" w14:textId="3AC80F7D" w:rsidR="00286D27" w:rsidRDefault="00DB63DC" w:rsidP="007C3AC0">
      <w:pPr>
        <w:pStyle w:val="Zkladntext"/>
        <w:rPr>
          <w:rFonts w:ascii="Arial" w:eastAsia="Calibri" w:hAnsi="Arial" w:cs="Arial"/>
          <w:b/>
          <w:color w:val="00000A"/>
          <w:sz w:val="22"/>
          <w:szCs w:val="22"/>
          <w:u w:val="single"/>
          <w:lang w:eastAsia="en-US"/>
        </w:rPr>
      </w:pPr>
      <w:r w:rsidRPr="00286D27">
        <w:rPr>
          <w:rFonts w:ascii="Arial" w:hAnsi="Arial" w:cs="Arial"/>
          <w:color w:val="auto"/>
          <w:sz w:val="22"/>
          <w:szCs w:val="22"/>
        </w:rPr>
        <w:t xml:space="preserve">zdržel se: </w:t>
      </w:r>
      <w:r w:rsidR="006E6BBA" w:rsidRPr="00286D27">
        <w:rPr>
          <w:rFonts w:ascii="Arial" w:hAnsi="Arial" w:cs="Arial"/>
          <w:color w:val="auto"/>
          <w:sz w:val="22"/>
          <w:szCs w:val="22"/>
        </w:rPr>
        <w:t>1</w:t>
      </w:r>
      <w:r w:rsidR="007C3AC0">
        <w:rPr>
          <w:rFonts w:ascii="Arial" w:hAnsi="Arial" w:cs="Arial"/>
          <w:color w:val="auto"/>
          <w:sz w:val="22"/>
          <w:szCs w:val="22"/>
        </w:rPr>
        <w:br/>
      </w:r>
    </w:p>
    <w:p w14:paraId="1A9718B7" w14:textId="22A661A9" w:rsidR="006E6BBA" w:rsidRPr="00286D27" w:rsidRDefault="00286D27" w:rsidP="00286D27">
      <w:pPr>
        <w:jc w:val="both"/>
        <w:rPr>
          <w:rFonts w:ascii="Arial" w:eastAsia="Times New Roman" w:hAnsi="Arial" w:cs="Arial"/>
          <w:lang w:eastAsia="cs-CZ"/>
        </w:rPr>
      </w:pPr>
      <w:r>
        <w:rPr>
          <w:rFonts w:ascii="Arial" w:eastAsia="Times New Roman" w:hAnsi="Arial" w:cs="Arial"/>
          <w:lang w:eastAsia="cs-CZ"/>
        </w:rPr>
        <w:t>Po projednání tohoto bodu starosta 12. zasedání zastupitelstva města Dobřichovice ukončil.</w:t>
      </w:r>
    </w:p>
    <w:p w14:paraId="6C680351" w14:textId="25E653FB" w:rsidR="00F71626" w:rsidRDefault="002543F0" w:rsidP="0075531C">
      <w:pPr>
        <w:pStyle w:val="Zkladntext"/>
        <w:widowControl/>
        <w:spacing w:before="1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 </w:t>
      </w:r>
    </w:p>
    <w:p w14:paraId="6D543681" w14:textId="77777777" w:rsidR="00F71626" w:rsidRPr="00624F2C" w:rsidRDefault="00F71626" w:rsidP="00F71626">
      <w:pPr>
        <w:spacing w:after="0" w:line="100" w:lineRule="atLeast"/>
        <w:rPr>
          <w:rFonts w:ascii="Arial" w:hAnsi="Arial" w:cs="Arial"/>
        </w:rPr>
      </w:pPr>
      <w:r w:rsidRPr="00624F2C">
        <w:rPr>
          <w:rFonts w:ascii="Arial" w:hAnsi="Arial" w:cs="Arial"/>
        </w:rPr>
        <w:t>Ověřil</w:t>
      </w:r>
      <w:r>
        <w:rPr>
          <w:rFonts w:ascii="Arial" w:hAnsi="Arial" w:cs="Arial"/>
        </w:rPr>
        <w:t>i</w:t>
      </w:r>
      <w:r w:rsidRPr="00624F2C">
        <w:rPr>
          <w:rFonts w:ascii="Arial" w:hAnsi="Arial" w:cs="Arial"/>
        </w:rPr>
        <w:t xml:space="preserve">: </w:t>
      </w:r>
    </w:p>
    <w:p w14:paraId="52BBEB46" w14:textId="77777777" w:rsidR="00F71626" w:rsidRPr="00624F2C" w:rsidRDefault="00F71626" w:rsidP="00F71626">
      <w:pPr>
        <w:pStyle w:val="Zkladntext"/>
        <w:spacing w:after="120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 xml:space="preserve">dne: </w:t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</w:r>
      <w:r w:rsidRPr="00624F2C">
        <w:rPr>
          <w:rFonts w:ascii="Arial" w:hAnsi="Arial" w:cs="Arial"/>
          <w:sz w:val="22"/>
          <w:szCs w:val="22"/>
        </w:rPr>
        <w:tab/>
        <w:t xml:space="preserve">dne: </w:t>
      </w:r>
    </w:p>
    <w:p w14:paraId="0E3DB260" w14:textId="77777777" w:rsidR="00F71626" w:rsidRDefault="00F71626" w:rsidP="00F7162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</w:t>
      </w:r>
    </w:p>
    <w:p w14:paraId="6FF0CD76" w14:textId="77777777" w:rsidR="00F71626" w:rsidRPr="00624F2C" w:rsidRDefault="00F71626" w:rsidP="00F7162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............................                                                                       ................................</w:t>
      </w:r>
    </w:p>
    <w:p w14:paraId="040717BD" w14:textId="07B6127C" w:rsidR="00F71626" w:rsidRPr="0089755A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A04307"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 xml:space="preserve">   </w:t>
      </w:r>
      <w:r w:rsidR="007001E6">
        <w:rPr>
          <w:rFonts w:ascii="Arial" w:hAnsi="Arial" w:cs="Arial"/>
          <w:sz w:val="22"/>
          <w:szCs w:val="22"/>
        </w:rPr>
        <w:t xml:space="preserve">Ing. </w:t>
      </w:r>
      <w:r w:rsidR="00A04307">
        <w:rPr>
          <w:rFonts w:ascii="Arial" w:hAnsi="Arial" w:cs="Arial"/>
          <w:sz w:val="22"/>
          <w:szCs w:val="22"/>
        </w:rPr>
        <w:t xml:space="preserve">Z. Klimková                                                                           </w:t>
      </w:r>
      <w:r w:rsidR="00286D27">
        <w:rPr>
          <w:rFonts w:ascii="Arial" w:hAnsi="Arial" w:cs="Arial"/>
          <w:sz w:val="22"/>
          <w:szCs w:val="22"/>
        </w:rPr>
        <w:t xml:space="preserve">  </w:t>
      </w:r>
      <w:r w:rsidR="00A04307">
        <w:rPr>
          <w:rFonts w:ascii="Arial" w:hAnsi="Arial" w:cs="Arial"/>
          <w:sz w:val="22"/>
          <w:szCs w:val="22"/>
        </w:rPr>
        <w:t xml:space="preserve"> </w:t>
      </w:r>
      <w:r w:rsidR="0075531C">
        <w:rPr>
          <w:rFonts w:ascii="Arial" w:hAnsi="Arial" w:cs="Arial"/>
          <w:sz w:val="22"/>
          <w:szCs w:val="22"/>
        </w:rPr>
        <w:t>Ing</w:t>
      </w:r>
      <w:r w:rsidR="00FE1E57">
        <w:rPr>
          <w:rFonts w:ascii="Arial" w:hAnsi="Arial" w:cs="Arial"/>
          <w:sz w:val="22"/>
          <w:szCs w:val="22"/>
        </w:rPr>
        <w:t xml:space="preserve">. </w:t>
      </w:r>
      <w:r w:rsidR="00A04307">
        <w:rPr>
          <w:rFonts w:ascii="Arial" w:hAnsi="Arial" w:cs="Arial"/>
          <w:sz w:val="22"/>
          <w:szCs w:val="22"/>
        </w:rPr>
        <w:t xml:space="preserve">J. </w:t>
      </w:r>
      <w:r w:rsidR="00286D27">
        <w:rPr>
          <w:rFonts w:ascii="Arial" w:hAnsi="Arial" w:cs="Arial"/>
          <w:sz w:val="22"/>
          <w:szCs w:val="22"/>
        </w:rPr>
        <w:t>Abel</w:t>
      </w:r>
    </w:p>
    <w:p w14:paraId="1F26687B" w14:textId="697DE259" w:rsidR="00F71626" w:rsidRDefault="00A04307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</w:p>
    <w:p w14:paraId="1F8300B7" w14:textId="0136F3B0" w:rsidR="00F71626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342F4BE1" w14:textId="77777777" w:rsidR="007C3AC0" w:rsidRPr="00624F2C" w:rsidRDefault="007C3AC0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7FBF31A3" w14:textId="77777777" w:rsidR="00F71626" w:rsidRPr="00624F2C" w:rsidRDefault="00F71626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</w:p>
    <w:p w14:paraId="64E02D27" w14:textId="4320702B" w:rsidR="00F71626" w:rsidRPr="00624F2C" w:rsidRDefault="0075531C" w:rsidP="00F71626">
      <w:pPr>
        <w:pStyle w:val="Zkladntex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</w:t>
      </w:r>
      <w:r w:rsidR="00F71626" w:rsidRPr="00624F2C">
        <w:rPr>
          <w:rFonts w:ascii="Arial" w:hAnsi="Arial" w:cs="Arial"/>
          <w:sz w:val="22"/>
          <w:szCs w:val="22"/>
        </w:rPr>
        <w:t>Ing. Petr Hampl</w:t>
      </w:r>
    </w:p>
    <w:p w14:paraId="032EF2FC" w14:textId="30AEF29B" w:rsidR="00724682" w:rsidRPr="007C3AC0" w:rsidRDefault="00F71626" w:rsidP="007C3AC0">
      <w:pPr>
        <w:pStyle w:val="Zkladntext"/>
        <w:jc w:val="both"/>
        <w:rPr>
          <w:rFonts w:ascii="Arial" w:hAnsi="Arial" w:cs="Arial"/>
          <w:sz w:val="22"/>
          <w:szCs w:val="22"/>
        </w:rPr>
      </w:pPr>
      <w:r w:rsidRPr="00624F2C">
        <w:rPr>
          <w:rFonts w:ascii="Arial" w:hAnsi="Arial" w:cs="Arial"/>
          <w:sz w:val="22"/>
          <w:szCs w:val="22"/>
        </w:rPr>
        <w:t>starosta města Dobřichovice</w:t>
      </w:r>
    </w:p>
    <w:sectPr w:rsidR="00724682" w:rsidRPr="007C3AC0" w:rsidSect="00AB49F9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MS Mincho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2"/>
        <w:szCs w:val="22"/>
      </w:rPr>
    </w:lvl>
  </w:abstractNum>
  <w:abstractNum w:abstractNumId="1" w15:restartNumberingAfterBreak="0">
    <w:nsid w:val="009801DE"/>
    <w:multiLevelType w:val="hybridMultilevel"/>
    <w:tmpl w:val="794825AC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024287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C5156"/>
    <w:multiLevelType w:val="hybridMultilevel"/>
    <w:tmpl w:val="2C505056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15EF2EAD"/>
    <w:multiLevelType w:val="hybridMultilevel"/>
    <w:tmpl w:val="D73CCBE8"/>
    <w:lvl w:ilvl="0" w:tplc="58D8CC64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835824"/>
    <w:multiLevelType w:val="hybridMultilevel"/>
    <w:tmpl w:val="4F4A1D6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87017D"/>
    <w:multiLevelType w:val="multilevel"/>
    <w:tmpl w:val="83062466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D4D45A3"/>
    <w:multiLevelType w:val="hybridMultilevel"/>
    <w:tmpl w:val="656094E2"/>
    <w:lvl w:ilvl="0" w:tplc="264A37DC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02EED"/>
    <w:multiLevelType w:val="multilevel"/>
    <w:tmpl w:val="FDD2133E"/>
    <w:lvl w:ilvl="0">
      <w:start w:val="1"/>
      <w:numFmt w:val="decimal"/>
      <w:lvlText w:val="%1."/>
      <w:lvlJc w:val="left"/>
      <w:pPr>
        <w:ind w:left="0" w:firstLine="0"/>
      </w:pPr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cs-CZ" w:eastAsia="cs-CZ" w:bidi="cs-CZ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1DFD1BD5"/>
    <w:multiLevelType w:val="hybridMultilevel"/>
    <w:tmpl w:val="A178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DA7C90"/>
    <w:multiLevelType w:val="hybridMultilevel"/>
    <w:tmpl w:val="28FEE8EA"/>
    <w:lvl w:ilvl="0" w:tplc="3F52B17A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994257"/>
    <w:multiLevelType w:val="hybridMultilevel"/>
    <w:tmpl w:val="A14C6D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BD65D5"/>
    <w:multiLevelType w:val="hybridMultilevel"/>
    <w:tmpl w:val="C4D24834"/>
    <w:lvl w:ilvl="0" w:tplc="1422A0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EA3A75"/>
    <w:multiLevelType w:val="hybridMultilevel"/>
    <w:tmpl w:val="C4D24834"/>
    <w:lvl w:ilvl="0" w:tplc="1422A0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F002CB"/>
    <w:multiLevelType w:val="hybridMultilevel"/>
    <w:tmpl w:val="AF26E9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09E1"/>
    <w:multiLevelType w:val="hybridMultilevel"/>
    <w:tmpl w:val="A178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E74835"/>
    <w:multiLevelType w:val="hybridMultilevel"/>
    <w:tmpl w:val="FF003E1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40711CA"/>
    <w:multiLevelType w:val="hybridMultilevel"/>
    <w:tmpl w:val="9B9415DE"/>
    <w:lvl w:ilvl="0" w:tplc="8D567FA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D3064"/>
    <w:multiLevelType w:val="hybridMultilevel"/>
    <w:tmpl w:val="A20E64E6"/>
    <w:lvl w:ilvl="0" w:tplc="79483E26">
      <w:start w:val="20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494A93"/>
    <w:multiLevelType w:val="hybridMultilevel"/>
    <w:tmpl w:val="402076C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C12FDB"/>
    <w:multiLevelType w:val="hybridMultilevel"/>
    <w:tmpl w:val="E242B350"/>
    <w:lvl w:ilvl="0" w:tplc="04050001">
      <w:start w:val="1"/>
      <w:numFmt w:val="bullet"/>
      <w:lvlText w:val=""/>
      <w:lvlJc w:val="left"/>
      <w:pPr>
        <w:ind w:left="885" w:hanging="525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7D3CB2"/>
    <w:multiLevelType w:val="hybridMultilevel"/>
    <w:tmpl w:val="C5BE8B1C"/>
    <w:lvl w:ilvl="0" w:tplc="7122C60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3662481"/>
    <w:multiLevelType w:val="hybridMultilevel"/>
    <w:tmpl w:val="BFCA2464"/>
    <w:lvl w:ilvl="0" w:tplc="087AA99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CE3DA6"/>
    <w:multiLevelType w:val="hybridMultilevel"/>
    <w:tmpl w:val="A69411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130FBA"/>
    <w:multiLevelType w:val="hybridMultilevel"/>
    <w:tmpl w:val="1AF237FE"/>
    <w:lvl w:ilvl="0" w:tplc="FFF26FBC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C003F"/>
    <w:multiLevelType w:val="hybridMultilevel"/>
    <w:tmpl w:val="2162F400"/>
    <w:lvl w:ilvl="0" w:tplc="7A72EF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4471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96B3796"/>
    <w:multiLevelType w:val="multilevel"/>
    <w:tmpl w:val="818E83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7" w15:restartNumberingAfterBreak="0">
    <w:nsid w:val="5AFB099E"/>
    <w:multiLevelType w:val="hybridMultilevel"/>
    <w:tmpl w:val="E782FB3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CE32FE5"/>
    <w:multiLevelType w:val="hybridMultilevel"/>
    <w:tmpl w:val="2AF2F7A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C80937"/>
    <w:multiLevelType w:val="hybridMultilevel"/>
    <w:tmpl w:val="E91C7E28"/>
    <w:lvl w:ilvl="0" w:tplc="8F3A1DD6">
      <w:start w:val="6"/>
      <w:numFmt w:val="bullet"/>
      <w:lvlText w:val="·"/>
      <w:lvlJc w:val="left"/>
      <w:pPr>
        <w:ind w:left="885" w:hanging="525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F632DE"/>
    <w:multiLevelType w:val="hybridMultilevel"/>
    <w:tmpl w:val="94286556"/>
    <w:lvl w:ilvl="0" w:tplc="773EFEF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1" w:tplc="8D567FA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2" w:tplc="3C668464">
      <w:start w:val="1"/>
      <w:numFmt w:val="bullet"/>
      <w:lvlText w:val=""/>
      <w:lvlJc w:val="left"/>
      <w:pPr>
        <w:tabs>
          <w:tab w:val="num" w:pos="900"/>
        </w:tabs>
        <w:ind w:left="1980" w:hanging="360"/>
      </w:pPr>
      <w:rPr>
        <w:rFonts w:ascii="Symbol" w:hAnsi="Symbol" w:hint="default"/>
        <w:b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8B0CBF"/>
    <w:multiLevelType w:val="hybridMultilevel"/>
    <w:tmpl w:val="630E7636"/>
    <w:lvl w:ilvl="0" w:tplc="CC9C03B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3C602D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A915D0"/>
    <w:multiLevelType w:val="hybridMultilevel"/>
    <w:tmpl w:val="E5520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C333DA"/>
    <w:multiLevelType w:val="hybridMultilevel"/>
    <w:tmpl w:val="A178F0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AB5907"/>
    <w:multiLevelType w:val="hybridMultilevel"/>
    <w:tmpl w:val="11CE7B70"/>
    <w:lvl w:ilvl="0" w:tplc="DB76C170">
      <w:start w:val="1"/>
      <w:numFmt w:val="decimal"/>
      <w:lvlText w:val="%1."/>
      <w:lvlJc w:val="left"/>
      <w:pPr>
        <w:ind w:left="1003" w:hanging="720"/>
      </w:pPr>
      <w:rPr>
        <w:rFonts w:ascii="Arial" w:hAnsi="Arial" w:cs="Arial"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96DD7"/>
    <w:multiLevelType w:val="hybridMultilevel"/>
    <w:tmpl w:val="63B6B4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B072D8"/>
    <w:multiLevelType w:val="hybridMultilevel"/>
    <w:tmpl w:val="4F8C14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9E2A17"/>
    <w:multiLevelType w:val="hybridMultilevel"/>
    <w:tmpl w:val="0568B70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8F4817"/>
    <w:multiLevelType w:val="hybridMultilevel"/>
    <w:tmpl w:val="05AAA11E"/>
    <w:lvl w:ilvl="0" w:tplc="A3CC644A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0"/>
  </w:num>
  <w:num w:numId="4">
    <w:abstractNumId w:val="3"/>
  </w:num>
  <w:num w:numId="5">
    <w:abstractNumId w:val="30"/>
  </w:num>
  <w:num w:numId="6">
    <w:abstractNumId w:val="17"/>
  </w:num>
  <w:num w:numId="7">
    <w:abstractNumId w:val="5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1"/>
  </w:num>
  <w:num w:numId="10">
    <w:abstractNumId w:val="11"/>
  </w:num>
  <w:num w:numId="11">
    <w:abstractNumId w:val="16"/>
  </w:num>
  <w:num w:numId="12">
    <w:abstractNumId w:val="27"/>
  </w:num>
  <w:num w:numId="13">
    <w:abstractNumId w:val="4"/>
  </w:num>
  <w:num w:numId="14">
    <w:abstractNumId w:val="24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37"/>
  </w:num>
  <w:num w:numId="18">
    <w:abstractNumId w:val="1"/>
  </w:num>
  <w:num w:numId="19">
    <w:abstractNumId w:val="19"/>
  </w:num>
  <w:num w:numId="20">
    <w:abstractNumId w:val="14"/>
  </w:num>
  <w:num w:numId="21">
    <w:abstractNumId w:val="33"/>
  </w:num>
  <w:num w:numId="22">
    <w:abstractNumId w:val="29"/>
  </w:num>
  <w:num w:numId="23">
    <w:abstractNumId w:val="20"/>
  </w:num>
  <w:num w:numId="24">
    <w:abstractNumId w:val="22"/>
  </w:num>
  <w:num w:numId="25">
    <w:abstractNumId w:val="7"/>
  </w:num>
  <w:num w:numId="26">
    <w:abstractNumId w:val="36"/>
  </w:num>
  <w:num w:numId="27">
    <w:abstractNumId w:val="23"/>
  </w:num>
  <w:num w:numId="28">
    <w:abstractNumId w:val="2"/>
  </w:num>
  <w:num w:numId="29">
    <w:abstractNumId w:val="15"/>
  </w:num>
  <w:num w:numId="30">
    <w:abstractNumId w:val="35"/>
  </w:num>
  <w:num w:numId="31">
    <w:abstractNumId w:val="21"/>
  </w:num>
  <w:num w:numId="32">
    <w:abstractNumId w:val="18"/>
  </w:num>
  <w:num w:numId="33">
    <w:abstractNumId w:val="28"/>
  </w:num>
  <w:num w:numId="34">
    <w:abstractNumId w:val="38"/>
  </w:num>
  <w:num w:numId="35">
    <w:abstractNumId w:val="32"/>
  </w:num>
  <w:num w:numId="36">
    <w:abstractNumId w:val="9"/>
  </w:num>
  <w:num w:numId="37">
    <w:abstractNumId w:val="39"/>
  </w:num>
  <w:num w:numId="38">
    <w:abstractNumId w:val="34"/>
  </w:num>
  <w:num w:numId="39">
    <w:abstractNumId w:val="12"/>
  </w:num>
  <w:num w:numId="40">
    <w:abstractNumId w:val="13"/>
  </w:num>
  <w:num w:numId="41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B4"/>
    <w:rsid w:val="00002CE2"/>
    <w:rsid w:val="000044B0"/>
    <w:rsid w:val="00010317"/>
    <w:rsid w:val="00015BA6"/>
    <w:rsid w:val="0002262A"/>
    <w:rsid w:val="000230A1"/>
    <w:rsid w:val="00025260"/>
    <w:rsid w:val="00026B32"/>
    <w:rsid w:val="000333EE"/>
    <w:rsid w:val="000457E6"/>
    <w:rsid w:val="00046D27"/>
    <w:rsid w:val="00061090"/>
    <w:rsid w:val="00073CBC"/>
    <w:rsid w:val="00080619"/>
    <w:rsid w:val="00082E95"/>
    <w:rsid w:val="000869B1"/>
    <w:rsid w:val="00087601"/>
    <w:rsid w:val="0009244E"/>
    <w:rsid w:val="000A28CD"/>
    <w:rsid w:val="000A4324"/>
    <w:rsid w:val="000B0726"/>
    <w:rsid w:val="000C0A88"/>
    <w:rsid w:val="000C44CC"/>
    <w:rsid w:val="000C52DC"/>
    <w:rsid w:val="000D3861"/>
    <w:rsid w:val="000D752B"/>
    <w:rsid w:val="000E3094"/>
    <w:rsid w:val="000E59D7"/>
    <w:rsid w:val="000E6E2E"/>
    <w:rsid w:val="000F0F78"/>
    <w:rsid w:val="000F313C"/>
    <w:rsid w:val="000F47CF"/>
    <w:rsid w:val="000F58A2"/>
    <w:rsid w:val="000F622F"/>
    <w:rsid w:val="00103A65"/>
    <w:rsid w:val="001135D5"/>
    <w:rsid w:val="00113A40"/>
    <w:rsid w:val="001213B5"/>
    <w:rsid w:val="00121589"/>
    <w:rsid w:val="00126BDE"/>
    <w:rsid w:val="00136AEB"/>
    <w:rsid w:val="00140E3E"/>
    <w:rsid w:val="001455C0"/>
    <w:rsid w:val="001574E7"/>
    <w:rsid w:val="00190115"/>
    <w:rsid w:val="00196B82"/>
    <w:rsid w:val="001A6206"/>
    <w:rsid w:val="001B08C9"/>
    <w:rsid w:val="001B6F84"/>
    <w:rsid w:val="001C0000"/>
    <w:rsid w:val="001C2D92"/>
    <w:rsid w:val="001C6022"/>
    <w:rsid w:val="001D58AA"/>
    <w:rsid w:val="001E183B"/>
    <w:rsid w:val="00213FE5"/>
    <w:rsid w:val="0021472E"/>
    <w:rsid w:val="002254AE"/>
    <w:rsid w:val="002320A2"/>
    <w:rsid w:val="002336E4"/>
    <w:rsid w:val="002350C0"/>
    <w:rsid w:val="00235433"/>
    <w:rsid w:val="00243DF6"/>
    <w:rsid w:val="00244396"/>
    <w:rsid w:val="00251EF9"/>
    <w:rsid w:val="00252A76"/>
    <w:rsid w:val="002543F0"/>
    <w:rsid w:val="00256F1E"/>
    <w:rsid w:val="00263B41"/>
    <w:rsid w:val="00267107"/>
    <w:rsid w:val="00272BF6"/>
    <w:rsid w:val="002757D4"/>
    <w:rsid w:val="002804EA"/>
    <w:rsid w:val="00281EAB"/>
    <w:rsid w:val="00284990"/>
    <w:rsid w:val="00285C5C"/>
    <w:rsid w:val="00285DE5"/>
    <w:rsid w:val="00286D27"/>
    <w:rsid w:val="0028770C"/>
    <w:rsid w:val="002901CB"/>
    <w:rsid w:val="00295FBF"/>
    <w:rsid w:val="00296391"/>
    <w:rsid w:val="002A7890"/>
    <w:rsid w:val="002B655A"/>
    <w:rsid w:val="002D011D"/>
    <w:rsid w:val="002D1458"/>
    <w:rsid w:val="002D594D"/>
    <w:rsid w:val="002E07E4"/>
    <w:rsid w:val="002E0A0A"/>
    <w:rsid w:val="002E3079"/>
    <w:rsid w:val="002F05D6"/>
    <w:rsid w:val="002F1120"/>
    <w:rsid w:val="002F27F7"/>
    <w:rsid w:val="00300ABA"/>
    <w:rsid w:val="0030491D"/>
    <w:rsid w:val="003150AA"/>
    <w:rsid w:val="00322053"/>
    <w:rsid w:val="00324B70"/>
    <w:rsid w:val="003255F7"/>
    <w:rsid w:val="003379E7"/>
    <w:rsid w:val="003406FF"/>
    <w:rsid w:val="0034593B"/>
    <w:rsid w:val="00347CDC"/>
    <w:rsid w:val="0035182B"/>
    <w:rsid w:val="00353271"/>
    <w:rsid w:val="003540B2"/>
    <w:rsid w:val="00356D7C"/>
    <w:rsid w:val="00357453"/>
    <w:rsid w:val="00365891"/>
    <w:rsid w:val="00366CA1"/>
    <w:rsid w:val="00371887"/>
    <w:rsid w:val="00372DB4"/>
    <w:rsid w:val="00373E47"/>
    <w:rsid w:val="00374074"/>
    <w:rsid w:val="0037471F"/>
    <w:rsid w:val="00375621"/>
    <w:rsid w:val="003844E2"/>
    <w:rsid w:val="003869AA"/>
    <w:rsid w:val="0039107D"/>
    <w:rsid w:val="003928E4"/>
    <w:rsid w:val="003A0A0A"/>
    <w:rsid w:val="003A4C96"/>
    <w:rsid w:val="003C08AA"/>
    <w:rsid w:val="003E074B"/>
    <w:rsid w:val="003F01A1"/>
    <w:rsid w:val="003F4041"/>
    <w:rsid w:val="003F5A7A"/>
    <w:rsid w:val="004009AB"/>
    <w:rsid w:val="00405DB7"/>
    <w:rsid w:val="00411507"/>
    <w:rsid w:val="00423CE8"/>
    <w:rsid w:val="0042633B"/>
    <w:rsid w:val="0042652B"/>
    <w:rsid w:val="004358C3"/>
    <w:rsid w:val="0044227A"/>
    <w:rsid w:val="004450DA"/>
    <w:rsid w:val="00460778"/>
    <w:rsid w:val="004621EE"/>
    <w:rsid w:val="004670F7"/>
    <w:rsid w:val="0048124E"/>
    <w:rsid w:val="00490E28"/>
    <w:rsid w:val="004A336E"/>
    <w:rsid w:val="004A7EF4"/>
    <w:rsid w:val="004B5CDA"/>
    <w:rsid w:val="004C073E"/>
    <w:rsid w:val="004C090A"/>
    <w:rsid w:val="004C48AF"/>
    <w:rsid w:val="004C4C22"/>
    <w:rsid w:val="004D4CFB"/>
    <w:rsid w:val="004E4184"/>
    <w:rsid w:val="004F2EAB"/>
    <w:rsid w:val="004F52BF"/>
    <w:rsid w:val="004F6483"/>
    <w:rsid w:val="00516BC5"/>
    <w:rsid w:val="00517D2F"/>
    <w:rsid w:val="00520560"/>
    <w:rsid w:val="00522AC2"/>
    <w:rsid w:val="005243FD"/>
    <w:rsid w:val="005267F1"/>
    <w:rsid w:val="0052786C"/>
    <w:rsid w:val="005324E1"/>
    <w:rsid w:val="005347BA"/>
    <w:rsid w:val="005348D9"/>
    <w:rsid w:val="005370FA"/>
    <w:rsid w:val="005419EE"/>
    <w:rsid w:val="00551AD9"/>
    <w:rsid w:val="0055277B"/>
    <w:rsid w:val="005603C3"/>
    <w:rsid w:val="00564CDA"/>
    <w:rsid w:val="00570F67"/>
    <w:rsid w:val="00575F0A"/>
    <w:rsid w:val="00584EAF"/>
    <w:rsid w:val="00586844"/>
    <w:rsid w:val="00595916"/>
    <w:rsid w:val="00595949"/>
    <w:rsid w:val="00595D94"/>
    <w:rsid w:val="0059687A"/>
    <w:rsid w:val="005A31F7"/>
    <w:rsid w:val="005A789D"/>
    <w:rsid w:val="005B0F19"/>
    <w:rsid w:val="005B3197"/>
    <w:rsid w:val="005C4564"/>
    <w:rsid w:val="005D10EE"/>
    <w:rsid w:val="005D34AB"/>
    <w:rsid w:val="005D7A1F"/>
    <w:rsid w:val="005E04DF"/>
    <w:rsid w:val="005F0808"/>
    <w:rsid w:val="005F0863"/>
    <w:rsid w:val="005F1E40"/>
    <w:rsid w:val="006034B2"/>
    <w:rsid w:val="00605ACB"/>
    <w:rsid w:val="00607ADF"/>
    <w:rsid w:val="00613B10"/>
    <w:rsid w:val="0061747F"/>
    <w:rsid w:val="006174D1"/>
    <w:rsid w:val="00617CD0"/>
    <w:rsid w:val="00621ACB"/>
    <w:rsid w:val="00631F73"/>
    <w:rsid w:val="0063203C"/>
    <w:rsid w:val="00636519"/>
    <w:rsid w:val="0064695F"/>
    <w:rsid w:val="006507FF"/>
    <w:rsid w:val="0065458C"/>
    <w:rsid w:val="0065607D"/>
    <w:rsid w:val="00663B8F"/>
    <w:rsid w:val="0067576C"/>
    <w:rsid w:val="00675E03"/>
    <w:rsid w:val="006775BF"/>
    <w:rsid w:val="00677D38"/>
    <w:rsid w:val="00686DFD"/>
    <w:rsid w:val="006A0393"/>
    <w:rsid w:val="006A6086"/>
    <w:rsid w:val="006A7C4E"/>
    <w:rsid w:val="006B25EB"/>
    <w:rsid w:val="006B3784"/>
    <w:rsid w:val="006B405B"/>
    <w:rsid w:val="006B6040"/>
    <w:rsid w:val="006B7BF3"/>
    <w:rsid w:val="006C375A"/>
    <w:rsid w:val="006C652A"/>
    <w:rsid w:val="006C7E0D"/>
    <w:rsid w:val="006D02E4"/>
    <w:rsid w:val="006E6BBA"/>
    <w:rsid w:val="006F1B95"/>
    <w:rsid w:val="007001E6"/>
    <w:rsid w:val="007048D3"/>
    <w:rsid w:val="007058D9"/>
    <w:rsid w:val="007073EE"/>
    <w:rsid w:val="00710669"/>
    <w:rsid w:val="00711458"/>
    <w:rsid w:val="0071245F"/>
    <w:rsid w:val="00722153"/>
    <w:rsid w:val="00724682"/>
    <w:rsid w:val="00741DFF"/>
    <w:rsid w:val="00744CEF"/>
    <w:rsid w:val="00747093"/>
    <w:rsid w:val="0075505C"/>
    <w:rsid w:val="0075531C"/>
    <w:rsid w:val="007614A0"/>
    <w:rsid w:val="00763D15"/>
    <w:rsid w:val="00770931"/>
    <w:rsid w:val="0077326C"/>
    <w:rsid w:val="00773869"/>
    <w:rsid w:val="007846E0"/>
    <w:rsid w:val="00785CE3"/>
    <w:rsid w:val="007902C3"/>
    <w:rsid w:val="00790E9F"/>
    <w:rsid w:val="00794A73"/>
    <w:rsid w:val="0079564F"/>
    <w:rsid w:val="007B1E38"/>
    <w:rsid w:val="007C3AC0"/>
    <w:rsid w:val="007C519A"/>
    <w:rsid w:val="007D0899"/>
    <w:rsid w:val="007D1E47"/>
    <w:rsid w:val="007D5183"/>
    <w:rsid w:val="007D70A2"/>
    <w:rsid w:val="007E1A99"/>
    <w:rsid w:val="007E4A41"/>
    <w:rsid w:val="007F02DC"/>
    <w:rsid w:val="007F033C"/>
    <w:rsid w:val="007F2B01"/>
    <w:rsid w:val="007F4086"/>
    <w:rsid w:val="007F4679"/>
    <w:rsid w:val="00800E4C"/>
    <w:rsid w:val="00801269"/>
    <w:rsid w:val="00801A85"/>
    <w:rsid w:val="00804ACA"/>
    <w:rsid w:val="00805346"/>
    <w:rsid w:val="008134FF"/>
    <w:rsid w:val="008177C8"/>
    <w:rsid w:val="008253F3"/>
    <w:rsid w:val="008256CA"/>
    <w:rsid w:val="00835DD8"/>
    <w:rsid w:val="0084214C"/>
    <w:rsid w:val="00851371"/>
    <w:rsid w:val="00857F13"/>
    <w:rsid w:val="008655C1"/>
    <w:rsid w:val="0087203C"/>
    <w:rsid w:val="00891702"/>
    <w:rsid w:val="008977E0"/>
    <w:rsid w:val="008A1F99"/>
    <w:rsid w:val="008B1DA7"/>
    <w:rsid w:val="008C622E"/>
    <w:rsid w:val="008D2FBB"/>
    <w:rsid w:val="008E04C6"/>
    <w:rsid w:val="008E0D8C"/>
    <w:rsid w:val="008E1869"/>
    <w:rsid w:val="008E1D4E"/>
    <w:rsid w:val="008E4A8D"/>
    <w:rsid w:val="008E50AA"/>
    <w:rsid w:val="008F060B"/>
    <w:rsid w:val="008F1A3A"/>
    <w:rsid w:val="008F5C4B"/>
    <w:rsid w:val="009029A3"/>
    <w:rsid w:val="009046DD"/>
    <w:rsid w:val="0092106E"/>
    <w:rsid w:val="00930D08"/>
    <w:rsid w:val="00937DB9"/>
    <w:rsid w:val="009413BD"/>
    <w:rsid w:val="009430F7"/>
    <w:rsid w:val="00951606"/>
    <w:rsid w:val="009518B0"/>
    <w:rsid w:val="00962E9D"/>
    <w:rsid w:val="00965F25"/>
    <w:rsid w:val="00973423"/>
    <w:rsid w:val="00974390"/>
    <w:rsid w:val="00984317"/>
    <w:rsid w:val="00984D07"/>
    <w:rsid w:val="00986313"/>
    <w:rsid w:val="009A7CD9"/>
    <w:rsid w:val="009B0AB3"/>
    <w:rsid w:val="009B30E4"/>
    <w:rsid w:val="009B351C"/>
    <w:rsid w:val="009B3E00"/>
    <w:rsid w:val="009B7549"/>
    <w:rsid w:val="009C0190"/>
    <w:rsid w:val="009C36CE"/>
    <w:rsid w:val="009D45DE"/>
    <w:rsid w:val="009D53B3"/>
    <w:rsid w:val="009E1B6C"/>
    <w:rsid w:val="00A00AD4"/>
    <w:rsid w:val="00A04307"/>
    <w:rsid w:val="00A04530"/>
    <w:rsid w:val="00A072CF"/>
    <w:rsid w:val="00A111CF"/>
    <w:rsid w:val="00A12013"/>
    <w:rsid w:val="00A14152"/>
    <w:rsid w:val="00A209EA"/>
    <w:rsid w:val="00A22C11"/>
    <w:rsid w:val="00A260C6"/>
    <w:rsid w:val="00A3026C"/>
    <w:rsid w:val="00A3138B"/>
    <w:rsid w:val="00A3391F"/>
    <w:rsid w:val="00A36889"/>
    <w:rsid w:val="00A36C6A"/>
    <w:rsid w:val="00A46F70"/>
    <w:rsid w:val="00A474FA"/>
    <w:rsid w:val="00A51E07"/>
    <w:rsid w:val="00A547B4"/>
    <w:rsid w:val="00A83B6D"/>
    <w:rsid w:val="00A9392A"/>
    <w:rsid w:val="00AB3E8E"/>
    <w:rsid w:val="00AB49F9"/>
    <w:rsid w:val="00AC2095"/>
    <w:rsid w:val="00AC5020"/>
    <w:rsid w:val="00AD1545"/>
    <w:rsid w:val="00AE68FD"/>
    <w:rsid w:val="00AF2D8B"/>
    <w:rsid w:val="00AF77E7"/>
    <w:rsid w:val="00B022AC"/>
    <w:rsid w:val="00B0319B"/>
    <w:rsid w:val="00B07FD3"/>
    <w:rsid w:val="00B258FD"/>
    <w:rsid w:val="00B261D0"/>
    <w:rsid w:val="00B40A6A"/>
    <w:rsid w:val="00B45ED6"/>
    <w:rsid w:val="00B5147D"/>
    <w:rsid w:val="00B63010"/>
    <w:rsid w:val="00B73C80"/>
    <w:rsid w:val="00B75A88"/>
    <w:rsid w:val="00B805DB"/>
    <w:rsid w:val="00B86E53"/>
    <w:rsid w:val="00B9170C"/>
    <w:rsid w:val="00B9608A"/>
    <w:rsid w:val="00BA076C"/>
    <w:rsid w:val="00BA18F8"/>
    <w:rsid w:val="00BA1FC5"/>
    <w:rsid w:val="00BA5ED6"/>
    <w:rsid w:val="00BA771A"/>
    <w:rsid w:val="00BB04A0"/>
    <w:rsid w:val="00BB23FA"/>
    <w:rsid w:val="00BB7796"/>
    <w:rsid w:val="00BC130F"/>
    <w:rsid w:val="00BC3A57"/>
    <w:rsid w:val="00BC64F3"/>
    <w:rsid w:val="00BF2B23"/>
    <w:rsid w:val="00C1767D"/>
    <w:rsid w:val="00C3240B"/>
    <w:rsid w:val="00C352EB"/>
    <w:rsid w:val="00C47DD4"/>
    <w:rsid w:val="00C511CA"/>
    <w:rsid w:val="00C54B46"/>
    <w:rsid w:val="00C5776C"/>
    <w:rsid w:val="00C61FFC"/>
    <w:rsid w:val="00C82256"/>
    <w:rsid w:val="00C91043"/>
    <w:rsid w:val="00C94F28"/>
    <w:rsid w:val="00CB24BD"/>
    <w:rsid w:val="00CB28F6"/>
    <w:rsid w:val="00CB515D"/>
    <w:rsid w:val="00CC7698"/>
    <w:rsid w:val="00CD0003"/>
    <w:rsid w:val="00CD0AF8"/>
    <w:rsid w:val="00CD1C71"/>
    <w:rsid w:val="00CD4424"/>
    <w:rsid w:val="00CE2A71"/>
    <w:rsid w:val="00CE2FFF"/>
    <w:rsid w:val="00CE352E"/>
    <w:rsid w:val="00CF291D"/>
    <w:rsid w:val="00CF5552"/>
    <w:rsid w:val="00D07787"/>
    <w:rsid w:val="00D1766A"/>
    <w:rsid w:val="00D20AE0"/>
    <w:rsid w:val="00D22DA1"/>
    <w:rsid w:val="00D33AFC"/>
    <w:rsid w:val="00D37D52"/>
    <w:rsid w:val="00D4011D"/>
    <w:rsid w:val="00D402CD"/>
    <w:rsid w:val="00D437BD"/>
    <w:rsid w:val="00D458EA"/>
    <w:rsid w:val="00D5007F"/>
    <w:rsid w:val="00D5075F"/>
    <w:rsid w:val="00D62458"/>
    <w:rsid w:val="00D74B5C"/>
    <w:rsid w:val="00D77A7D"/>
    <w:rsid w:val="00D971A8"/>
    <w:rsid w:val="00DA7AE2"/>
    <w:rsid w:val="00DB58E0"/>
    <w:rsid w:val="00DB63DC"/>
    <w:rsid w:val="00DC01CA"/>
    <w:rsid w:val="00DC06A0"/>
    <w:rsid w:val="00DC0ACE"/>
    <w:rsid w:val="00DC6E63"/>
    <w:rsid w:val="00DD4527"/>
    <w:rsid w:val="00DD6170"/>
    <w:rsid w:val="00DF0B1B"/>
    <w:rsid w:val="00DF1359"/>
    <w:rsid w:val="00E0153B"/>
    <w:rsid w:val="00E01631"/>
    <w:rsid w:val="00E01B31"/>
    <w:rsid w:val="00E06101"/>
    <w:rsid w:val="00E1320D"/>
    <w:rsid w:val="00E1485B"/>
    <w:rsid w:val="00E15844"/>
    <w:rsid w:val="00E17B33"/>
    <w:rsid w:val="00E23D13"/>
    <w:rsid w:val="00E249BB"/>
    <w:rsid w:val="00E40C8F"/>
    <w:rsid w:val="00E40E0A"/>
    <w:rsid w:val="00E42B2A"/>
    <w:rsid w:val="00E42F57"/>
    <w:rsid w:val="00E4503B"/>
    <w:rsid w:val="00E47CDE"/>
    <w:rsid w:val="00E67E22"/>
    <w:rsid w:val="00E763BA"/>
    <w:rsid w:val="00E81136"/>
    <w:rsid w:val="00E828E3"/>
    <w:rsid w:val="00E84EF4"/>
    <w:rsid w:val="00E97FBD"/>
    <w:rsid w:val="00EA5AAD"/>
    <w:rsid w:val="00EA60B4"/>
    <w:rsid w:val="00EB3F89"/>
    <w:rsid w:val="00EC0D09"/>
    <w:rsid w:val="00ED1293"/>
    <w:rsid w:val="00ED75D8"/>
    <w:rsid w:val="00EE3C12"/>
    <w:rsid w:val="00EE4C45"/>
    <w:rsid w:val="00EF31FC"/>
    <w:rsid w:val="00EF775B"/>
    <w:rsid w:val="00F01991"/>
    <w:rsid w:val="00F02A9E"/>
    <w:rsid w:val="00F03606"/>
    <w:rsid w:val="00F12947"/>
    <w:rsid w:val="00F176DD"/>
    <w:rsid w:val="00F23A06"/>
    <w:rsid w:val="00F36F2C"/>
    <w:rsid w:val="00F41273"/>
    <w:rsid w:val="00F42404"/>
    <w:rsid w:val="00F4593C"/>
    <w:rsid w:val="00F566D5"/>
    <w:rsid w:val="00F71626"/>
    <w:rsid w:val="00F72E5D"/>
    <w:rsid w:val="00F82543"/>
    <w:rsid w:val="00F83096"/>
    <w:rsid w:val="00F84211"/>
    <w:rsid w:val="00F85ED7"/>
    <w:rsid w:val="00F863FC"/>
    <w:rsid w:val="00F87313"/>
    <w:rsid w:val="00F9209E"/>
    <w:rsid w:val="00F95F58"/>
    <w:rsid w:val="00FB07F9"/>
    <w:rsid w:val="00FB2003"/>
    <w:rsid w:val="00FB3A67"/>
    <w:rsid w:val="00FD1E89"/>
    <w:rsid w:val="00FD2F75"/>
    <w:rsid w:val="00FD552A"/>
    <w:rsid w:val="00FD6F5C"/>
    <w:rsid w:val="00FD700A"/>
    <w:rsid w:val="00FE0274"/>
    <w:rsid w:val="00FE030B"/>
    <w:rsid w:val="00FE134A"/>
    <w:rsid w:val="00FE1E57"/>
    <w:rsid w:val="00FE233E"/>
    <w:rsid w:val="00FE3037"/>
    <w:rsid w:val="00FE3CCA"/>
    <w:rsid w:val="00FE409B"/>
    <w:rsid w:val="00FE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C526"/>
  <w15:docId w15:val="{E2822CF0-2F07-4977-ADC1-6D1CE9135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A2BD2"/>
    <w:pPr>
      <w:spacing w:after="160" w:line="259" w:lineRule="auto"/>
    </w:pPr>
    <w:rPr>
      <w:rFonts w:cs="Calibri"/>
      <w:color w:val="00000A"/>
      <w:sz w:val="22"/>
      <w:lang w:eastAsia="en-US"/>
    </w:rPr>
  </w:style>
  <w:style w:type="paragraph" w:styleId="Nadpis1">
    <w:name w:val="heading 1"/>
    <w:basedOn w:val="Normln"/>
    <w:link w:val="Nadpis1Char"/>
    <w:uiPriority w:val="99"/>
    <w:qFormat/>
    <w:rsid w:val="00B316C4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qFormat/>
    <w:rsid w:val="00B316C4"/>
    <w:rPr>
      <w:rFonts w:ascii="Arial" w:hAnsi="Arial" w:cs="Arial"/>
      <w:sz w:val="20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qFormat/>
    <w:rsid w:val="002168AD"/>
    <w:rPr>
      <w:rFonts w:ascii="Times New Roman" w:hAnsi="Times New Roman" w:cs="Times New Roman"/>
      <w:color w:val="000000"/>
      <w:sz w:val="20"/>
      <w:szCs w:val="20"/>
      <w:lang w:eastAsia="cs-CZ"/>
    </w:rPr>
  </w:style>
  <w:style w:type="character" w:styleId="Siln">
    <w:name w:val="Strong"/>
    <w:basedOn w:val="Standardnpsmoodstavce"/>
    <w:uiPriority w:val="99"/>
    <w:qFormat/>
    <w:rsid w:val="00595CA8"/>
    <w:rPr>
      <w:b/>
      <w:bCs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595CA8"/>
    <w:rPr>
      <w:rFonts w:ascii="Segoe UI" w:hAnsi="Segoe UI" w:cs="Segoe UI"/>
      <w:sz w:val="18"/>
      <w:szCs w:val="18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qFormat/>
    <w:rsid w:val="00A40F89"/>
    <w:rPr>
      <w:rFonts w:eastAsia="Times New Roman"/>
      <w:sz w:val="21"/>
      <w:szCs w:val="21"/>
      <w:lang w:eastAsia="en-US"/>
    </w:rPr>
  </w:style>
  <w:style w:type="character" w:customStyle="1" w:styleId="ListLabel1">
    <w:name w:val="ListLabel 1"/>
    <w:qFormat/>
    <w:rsid w:val="00AB49F9"/>
    <w:rPr>
      <w:b w:val="0"/>
      <w:bCs w:val="0"/>
    </w:rPr>
  </w:style>
  <w:style w:type="character" w:customStyle="1" w:styleId="ListLabel2">
    <w:name w:val="ListLabel 2"/>
    <w:qFormat/>
    <w:rsid w:val="00AB49F9"/>
    <w:rPr>
      <w:b/>
      <w:bCs/>
      <w:i w:val="0"/>
      <w:iCs w:val="0"/>
    </w:rPr>
  </w:style>
  <w:style w:type="character" w:customStyle="1" w:styleId="ListLabel3">
    <w:name w:val="ListLabel 3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4">
    <w:name w:val="ListLabel 4"/>
    <w:qFormat/>
    <w:rsid w:val="00AB49F9"/>
    <w:rPr>
      <w:rFonts w:cs="Courier New"/>
    </w:rPr>
  </w:style>
  <w:style w:type="character" w:customStyle="1" w:styleId="ListLabel5">
    <w:name w:val="ListLabel 5"/>
    <w:qFormat/>
    <w:rsid w:val="00AB49F9"/>
    <w:rPr>
      <w:rFonts w:cs="Wingdings"/>
    </w:rPr>
  </w:style>
  <w:style w:type="character" w:customStyle="1" w:styleId="ListLabel6">
    <w:name w:val="ListLabel 6"/>
    <w:qFormat/>
    <w:rsid w:val="00AB49F9"/>
    <w:rPr>
      <w:rFonts w:cs="Symbol"/>
    </w:rPr>
  </w:style>
  <w:style w:type="character" w:customStyle="1" w:styleId="ListLabel7">
    <w:name w:val="ListLabel 7"/>
    <w:qFormat/>
    <w:rsid w:val="00AB49F9"/>
    <w:rPr>
      <w:rFonts w:cs="Courier New"/>
    </w:rPr>
  </w:style>
  <w:style w:type="character" w:customStyle="1" w:styleId="ListLabel8">
    <w:name w:val="ListLabel 8"/>
    <w:qFormat/>
    <w:rsid w:val="00AB49F9"/>
    <w:rPr>
      <w:rFonts w:cs="Wingdings"/>
    </w:rPr>
  </w:style>
  <w:style w:type="character" w:customStyle="1" w:styleId="ListLabel9">
    <w:name w:val="ListLabel 9"/>
    <w:qFormat/>
    <w:rsid w:val="00AB49F9"/>
    <w:rPr>
      <w:rFonts w:cs="Symbol"/>
    </w:rPr>
  </w:style>
  <w:style w:type="character" w:customStyle="1" w:styleId="ListLabel10">
    <w:name w:val="ListLabel 10"/>
    <w:qFormat/>
    <w:rsid w:val="00AB49F9"/>
    <w:rPr>
      <w:rFonts w:cs="Courier New"/>
    </w:rPr>
  </w:style>
  <w:style w:type="character" w:customStyle="1" w:styleId="ListLabel11">
    <w:name w:val="ListLabel 11"/>
    <w:qFormat/>
    <w:rsid w:val="00AB49F9"/>
    <w:rPr>
      <w:rFonts w:cs="Wingdings"/>
    </w:rPr>
  </w:style>
  <w:style w:type="character" w:customStyle="1" w:styleId="ListLabel12">
    <w:name w:val="ListLabel 1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13">
    <w:name w:val="ListLabel 13"/>
    <w:qFormat/>
    <w:rsid w:val="00AB49F9"/>
    <w:rPr>
      <w:rFonts w:cs="Courier New"/>
    </w:rPr>
  </w:style>
  <w:style w:type="character" w:customStyle="1" w:styleId="ListLabel14">
    <w:name w:val="ListLabel 14"/>
    <w:qFormat/>
    <w:rsid w:val="00AB49F9"/>
    <w:rPr>
      <w:rFonts w:cs="Wingdings"/>
    </w:rPr>
  </w:style>
  <w:style w:type="character" w:customStyle="1" w:styleId="ListLabel15">
    <w:name w:val="ListLabel 15"/>
    <w:qFormat/>
    <w:rsid w:val="00AB49F9"/>
    <w:rPr>
      <w:rFonts w:cs="Symbol"/>
    </w:rPr>
  </w:style>
  <w:style w:type="character" w:customStyle="1" w:styleId="ListLabel16">
    <w:name w:val="ListLabel 16"/>
    <w:qFormat/>
    <w:rsid w:val="00AB49F9"/>
    <w:rPr>
      <w:rFonts w:cs="Courier New"/>
    </w:rPr>
  </w:style>
  <w:style w:type="character" w:customStyle="1" w:styleId="ListLabel17">
    <w:name w:val="ListLabel 17"/>
    <w:qFormat/>
    <w:rsid w:val="00AB49F9"/>
    <w:rPr>
      <w:rFonts w:cs="Wingdings"/>
    </w:rPr>
  </w:style>
  <w:style w:type="character" w:customStyle="1" w:styleId="ListLabel18">
    <w:name w:val="ListLabel 18"/>
    <w:qFormat/>
    <w:rsid w:val="00AB49F9"/>
    <w:rPr>
      <w:rFonts w:cs="Symbol"/>
    </w:rPr>
  </w:style>
  <w:style w:type="character" w:customStyle="1" w:styleId="ListLabel19">
    <w:name w:val="ListLabel 19"/>
    <w:qFormat/>
    <w:rsid w:val="00AB49F9"/>
    <w:rPr>
      <w:rFonts w:cs="Courier New"/>
    </w:rPr>
  </w:style>
  <w:style w:type="character" w:customStyle="1" w:styleId="ListLabel20">
    <w:name w:val="ListLabel 20"/>
    <w:qFormat/>
    <w:rsid w:val="00AB49F9"/>
    <w:rPr>
      <w:rFonts w:cs="Wingdings"/>
    </w:rPr>
  </w:style>
  <w:style w:type="character" w:customStyle="1" w:styleId="ListLabel21">
    <w:name w:val="ListLabel 2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2">
    <w:name w:val="ListLabel 22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23">
    <w:name w:val="ListLabel 23"/>
    <w:qFormat/>
    <w:rsid w:val="00AB49F9"/>
    <w:rPr>
      <w:rFonts w:cs="Wingdings"/>
    </w:rPr>
  </w:style>
  <w:style w:type="character" w:customStyle="1" w:styleId="ListLabel24">
    <w:name w:val="ListLabel 24"/>
    <w:qFormat/>
    <w:rsid w:val="00AB49F9"/>
    <w:rPr>
      <w:rFonts w:cs="Symbol"/>
    </w:rPr>
  </w:style>
  <w:style w:type="character" w:customStyle="1" w:styleId="ListLabel25">
    <w:name w:val="ListLabel 25"/>
    <w:qFormat/>
    <w:rsid w:val="00AB49F9"/>
    <w:rPr>
      <w:rFonts w:cs="Courier New"/>
    </w:rPr>
  </w:style>
  <w:style w:type="character" w:customStyle="1" w:styleId="ListLabel26">
    <w:name w:val="ListLabel 26"/>
    <w:qFormat/>
    <w:rsid w:val="00AB49F9"/>
    <w:rPr>
      <w:rFonts w:cs="Wingdings"/>
    </w:rPr>
  </w:style>
  <w:style w:type="character" w:customStyle="1" w:styleId="ListLabel27">
    <w:name w:val="ListLabel 27"/>
    <w:qFormat/>
    <w:rsid w:val="00AB49F9"/>
    <w:rPr>
      <w:rFonts w:cs="Symbol"/>
    </w:rPr>
  </w:style>
  <w:style w:type="character" w:customStyle="1" w:styleId="ListLabel28">
    <w:name w:val="ListLabel 28"/>
    <w:qFormat/>
    <w:rsid w:val="00AB49F9"/>
    <w:rPr>
      <w:rFonts w:cs="Courier New"/>
    </w:rPr>
  </w:style>
  <w:style w:type="character" w:customStyle="1" w:styleId="ListLabel29">
    <w:name w:val="ListLabel 29"/>
    <w:qFormat/>
    <w:rsid w:val="00AB49F9"/>
    <w:rPr>
      <w:rFonts w:cs="Wingdings"/>
    </w:rPr>
  </w:style>
  <w:style w:type="character" w:customStyle="1" w:styleId="ListLabel30">
    <w:name w:val="ListLabel 30"/>
    <w:qFormat/>
    <w:rsid w:val="00AB49F9"/>
    <w:rPr>
      <w:rFonts w:cs="Arial"/>
      <w:b w:val="0"/>
      <w:bCs w:val="0"/>
      <w:i w:val="0"/>
      <w:iCs w:val="0"/>
      <w:caps w:val="0"/>
      <w:smallCaps w:val="0"/>
      <w:strike w:val="0"/>
      <w:dstrike w:val="0"/>
      <w:vanish w:val="0"/>
      <w:color w:val="00000A"/>
      <w:position w:val="0"/>
      <w:sz w:val="24"/>
      <w:szCs w:val="24"/>
      <w:vertAlign w:val="baseline"/>
    </w:rPr>
  </w:style>
  <w:style w:type="character" w:customStyle="1" w:styleId="ListLabel31">
    <w:name w:val="ListLabel 31"/>
    <w:qFormat/>
    <w:rsid w:val="00AB49F9"/>
    <w:rPr>
      <w:rFonts w:cs="Symbol"/>
      <w:b/>
      <w:bCs/>
      <w:i w:val="0"/>
      <w:iCs w:val="0"/>
      <w:caps w:val="0"/>
      <w:smallCaps w:val="0"/>
      <w:strike w:val="0"/>
      <w:dstrike w:val="0"/>
      <w:vanish w:val="0"/>
      <w:color w:val="000000"/>
      <w:position w:val="0"/>
      <w:sz w:val="24"/>
      <w:szCs w:val="24"/>
      <w:vertAlign w:val="baseline"/>
    </w:rPr>
  </w:style>
  <w:style w:type="character" w:customStyle="1" w:styleId="ListLabel32">
    <w:name w:val="ListLabel 32"/>
    <w:qFormat/>
    <w:rsid w:val="00AB49F9"/>
    <w:rPr>
      <w:rFonts w:cs="Courier New"/>
    </w:rPr>
  </w:style>
  <w:style w:type="character" w:customStyle="1" w:styleId="ListLabel33">
    <w:name w:val="ListLabel 33"/>
    <w:qFormat/>
    <w:rsid w:val="00AB49F9"/>
    <w:rPr>
      <w:rFonts w:cs="Wingdings"/>
    </w:rPr>
  </w:style>
  <w:style w:type="character" w:customStyle="1" w:styleId="ListLabel34">
    <w:name w:val="ListLabel 34"/>
    <w:qFormat/>
    <w:rsid w:val="00AB49F9"/>
    <w:rPr>
      <w:rFonts w:cs="Symbol"/>
    </w:rPr>
  </w:style>
  <w:style w:type="character" w:customStyle="1" w:styleId="ListLabel35">
    <w:name w:val="ListLabel 35"/>
    <w:qFormat/>
    <w:rsid w:val="00AB49F9"/>
    <w:rPr>
      <w:rFonts w:cs="Courier New"/>
    </w:rPr>
  </w:style>
  <w:style w:type="character" w:customStyle="1" w:styleId="ListLabel36">
    <w:name w:val="ListLabel 36"/>
    <w:qFormat/>
    <w:rsid w:val="00AB49F9"/>
    <w:rPr>
      <w:rFonts w:cs="Wingdings"/>
    </w:rPr>
  </w:style>
  <w:style w:type="character" w:customStyle="1" w:styleId="ListLabel37">
    <w:name w:val="ListLabel 37"/>
    <w:qFormat/>
    <w:rsid w:val="00AB49F9"/>
    <w:rPr>
      <w:rFonts w:cs="Symbol"/>
    </w:rPr>
  </w:style>
  <w:style w:type="character" w:customStyle="1" w:styleId="ListLabel38">
    <w:name w:val="ListLabel 38"/>
    <w:qFormat/>
    <w:rsid w:val="00AB49F9"/>
    <w:rPr>
      <w:rFonts w:cs="Courier New"/>
    </w:rPr>
  </w:style>
  <w:style w:type="character" w:customStyle="1" w:styleId="ListLabel39">
    <w:name w:val="ListLabel 39"/>
    <w:qFormat/>
    <w:rsid w:val="00AB49F9"/>
    <w:rPr>
      <w:rFonts w:cs="Wingdings"/>
    </w:rPr>
  </w:style>
  <w:style w:type="character" w:customStyle="1" w:styleId="ListLabel40">
    <w:name w:val="ListLabel 40"/>
    <w:qFormat/>
    <w:rsid w:val="00AB49F9"/>
    <w:rPr>
      <w:rFonts w:cs="Symbol"/>
    </w:rPr>
  </w:style>
  <w:style w:type="character" w:customStyle="1" w:styleId="ListLabel41">
    <w:name w:val="ListLabel 41"/>
    <w:qFormat/>
    <w:rsid w:val="00AB49F9"/>
    <w:rPr>
      <w:rFonts w:cs="Courier New"/>
    </w:rPr>
  </w:style>
  <w:style w:type="character" w:customStyle="1" w:styleId="ListLabel42">
    <w:name w:val="ListLabel 42"/>
    <w:qFormat/>
    <w:rsid w:val="00AB49F9"/>
    <w:rPr>
      <w:rFonts w:cs="Wingdings"/>
    </w:rPr>
  </w:style>
  <w:style w:type="character" w:customStyle="1" w:styleId="ListLabel43">
    <w:name w:val="ListLabel 43"/>
    <w:qFormat/>
    <w:rsid w:val="00AB49F9"/>
    <w:rPr>
      <w:rFonts w:cs="Symbol"/>
    </w:rPr>
  </w:style>
  <w:style w:type="character" w:customStyle="1" w:styleId="ListLabel44">
    <w:name w:val="ListLabel 44"/>
    <w:qFormat/>
    <w:rsid w:val="00AB49F9"/>
    <w:rPr>
      <w:rFonts w:cs="Courier New"/>
    </w:rPr>
  </w:style>
  <w:style w:type="character" w:customStyle="1" w:styleId="ListLabel45">
    <w:name w:val="ListLabel 45"/>
    <w:qFormat/>
    <w:rsid w:val="00AB49F9"/>
    <w:rPr>
      <w:rFonts w:cs="Wingdings"/>
    </w:rPr>
  </w:style>
  <w:style w:type="character" w:customStyle="1" w:styleId="ListLabel46">
    <w:name w:val="ListLabel 46"/>
    <w:qFormat/>
    <w:rsid w:val="00AB49F9"/>
    <w:rPr>
      <w:rFonts w:cs="Symbol"/>
    </w:rPr>
  </w:style>
  <w:style w:type="character" w:customStyle="1" w:styleId="ListLabel47">
    <w:name w:val="ListLabel 47"/>
    <w:qFormat/>
    <w:rsid w:val="00AB49F9"/>
    <w:rPr>
      <w:rFonts w:cs="Courier New"/>
    </w:rPr>
  </w:style>
  <w:style w:type="character" w:customStyle="1" w:styleId="ListLabel48">
    <w:name w:val="ListLabel 48"/>
    <w:qFormat/>
    <w:rsid w:val="00AB49F9"/>
    <w:rPr>
      <w:rFonts w:cs="Wingdings"/>
    </w:rPr>
  </w:style>
  <w:style w:type="character" w:customStyle="1" w:styleId="ListLabel49">
    <w:name w:val="ListLabel 49"/>
    <w:qFormat/>
    <w:rsid w:val="00AB49F9"/>
    <w:rPr>
      <w:rFonts w:cs="Symbol"/>
      <w:sz w:val="20"/>
      <w:szCs w:val="20"/>
    </w:rPr>
  </w:style>
  <w:style w:type="character" w:customStyle="1" w:styleId="ListLabel50">
    <w:name w:val="ListLabel 50"/>
    <w:qFormat/>
    <w:rsid w:val="00AB49F9"/>
    <w:rPr>
      <w:rFonts w:cs="Courier New"/>
      <w:sz w:val="20"/>
      <w:szCs w:val="20"/>
    </w:rPr>
  </w:style>
  <w:style w:type="character" w:customStyle="1" w:styleId="ListLabel51">
    <w:name w:val="ListLabel 51"/>
    <w:qFormat/>
    <w:rsid w:val="00AB49F9"/>
    <w:rPr>
      <w:rFonts w:cs="Wingdings"/>
      <w:sz w:val="20"/>
      <w:szCs w:val="20"/>
    </w:rPr>
  </w:style>
  <w:style w:type="character" w:customStyle="1" w:styleId="ListLabel52">
    <w:name w:val="ListLabel 52"/>
    <w:qFormat/>
    <w:rsid w:val="00AB49F9"/>
    <w:rPr>
      <w:rFonts w:cs="Wingdings"/>
      <w:sz w:val="20"/>
      <w:szCs w:val="20"/>
    </w:rPr>
  </w:style>
  <w:style w:type="character" w:customStyle="1" w:styleId="ListLabel53">
    <w:name w:val="ListLabel 53"/>
    <w:qFormat/>
    <w:rsid w:val="00AB49F9"/>
    <w:rPr>
      <w:rFonts w:cs="Wingdings"/>
      <w:sz w:val="20"/>
      <w:szCs w:val="20"/>
    </w:rPr>
  </w:style>
  <w:style w:type="character" w:customStyle="1" w:styleId="ListLabel54">
    <w:name w:val="ListLabel 54"/>
    <w:qFormat/>
    <w:rsid w:val="00AB49F9"/>
    <w:rPr>
      <w:rFonts w:cs="Wingdings"/>
      <w:sz w:val="20"/>
      <w:szCs w:val="20"/>
    </w:rPr>
  </w:style>
  <w:style w:type="character" w:customStyle="1" w:styleId="ListLabel55">
    <w:name w:val="ListLabel 55"/>
    <w:qFormat/>
    <w:rsid w:val="00AB49F9"/>
    <w:rPr>
      <w:rFonts w:cs="Wingdings"/>
      <w:sz w:val="20"/>
      <w:szCs w:val="20"/>
    </w:rPr>
  </w:style>
  <w:style w:type="character" w:customStyle="1" w:styleId="ListLabel56">
    <w:name w:val="ListLabel 56"/>
    <w:qFormat/>
    <w:rsid w:val="00AB49F9"/>
    <w:rPr>
      <w:rFonts w:cs="Wingdings"/>
      <w:sz w:val="20"/>
      <w:szCs w:val="20"/>
    </w:rPr>
  </w:style>
  <w:style w:type="character" w:customStyle="1" w:styleId="ListLabel57">
    <w:name w:val="ListLabel 57"/>
    <w:qFormat/>
    <w:rsid w:val="00AB49F9"/>
    <w:rPr>
      <w:rFonts w:cs="Wingdings"/>
      <w:sz w:val="20"/>
      <w:szCs w:val="20"/>
    </w:rPr>
  </w:style>
  <w:style w:type="character" w:customStyle="1" w:styleId="ListLabel58">
    <w:name w:val="ListLabel 58"/>
    <w:qFormat/>
    <w:rsid w:val="00AB49F9"/>
    <w:rPr>
      <w:b w:val="0"/>
    </w:rPr>
  </w:style>
  <w:style w:type="character" w:customStyle="1" w:styleId="ListLabel59">
    <w:name w:val="ListLabel 59"/>
    <w:qFormat/>
    <w:rsid w:val="00AB49F9"/>
    <w:rPr>
      <w:rFonts w:eastAsia="Calibri" w:cs="Calibri"/>
    </w:rPr>
  </w:style>
  <w:style w:type="character" w:customStyle="1" w:styleId="ListLabel60">
    <w:name w:val="ListLabel 60"/>
    <w:qFormat/>
    <w:rsid w:val="00AB49F9"/>
    <w:rPr>
      <w:rFonts w:cs="Courier New"/>
    </w:rPr>
  </w:style>
  <w:style w:type="character" w:customStyle="1" w:styleId="ListLabel61">
    <w:name w:val="ListLabel 61"/>
    <w:qFormat/>
    <w:rsid w:val="00AB49F9"/>
    <w:rPr>
      <w:rFonts w:cs="Courier New"/>
    </w:rPr>
  </w:style>
  <w:style w:type="character" w:customStyle="1" w:styleId="ListLabel62">
    <w:name w:val="ListLabel 62"/>
    <w:qFormat/>
    <w:rsid w:val="00AB49F9"/>
    <w:rPr>
      <w:rFonts w:cs="Courier New"/>
    </w:rPr>
  </w:style>
  <w:style w:type="character" w:customStyle="1" w:styleId="ListLabel63">
    <w:name w:val="ListLabel 63"/>
    <w:qFormat/>
    <w:rsid w:val="00AB49F9"/>
    <w:rPr>
      <w:rFonts w:ascii="Arial" w:hAnsi="Arial" w:cs="Calibri"/>
      <w:b w:val="0"/>
    </w:rPr>
  </w:style>
  <w:style w:type="character" w:customStyle="1" w:styleId="ListLabel64">
    <w:name w:val="ListLabel 64"/>
    <w:qFormat/>
    <w:rsid w:val="00AB49F9"/>
    <w:rPr>
      <w:rFonts w:cs="Courier New"/>
    </w:rPr>
  </w:style>
  <w:style w:type="character" w:customStyle="1" w:styleId="ListLabel65">
    <w:name w:val="ListLabel 65"/>
    <w:qFormat/>
    <w:rsid w:val="00AB49F9"/>
    <w:rPr>
      <w:rFonts w:cs="Wingdings"/>
    </w:rPr>
  </w:style>
  <w:style w:type="character" w:customStyle="1" w:styleId="ListLabel66">
    <w:name w:val="ListLabel 66"/>
    <w:qFormat/>
    <w:rsid w:val="00AB49F9"/>
    <w:rPr>
      <w:rFonts w:cs="Symbol"/>
    </w:rPr>
  </w:style>
  <w:style w:type="character" w:customStyle="1" w:styleId="ListLabel67">
    <w:name w:val="ListLabel 67"/>
    <w:qFormat/>
    <w:rsid w:val="00AB49F9"/>
    <w:rPr>
      <w:rFonts w:cs="Courier New"/>
    </w:rPr>
  </w:style>
  <w:style w:type="character" w:customStyle="1" w:styleId="ListLabel68">
    <w:name w:val="ListLabel 68"/>
    <w:qFormat/>
    <w:rsid w:val="00AB49F9"/>
    <w:rPr>
      <w:rFonts w:cs="Wingdings"/>
    </w:rPr>
  </w:style>
  <w:style w:type="character" w:customStyle="1" w:styleId="ListLabel69">
    <w:name w:val="ListLabel 69"/>
    <w:qFormat/>
    <w:rsid w:val="00AB49F9"/>
    <w:rPr>
      <w:rFonts w:cs="Symbol"/>
    </w:rPr>
  </w:style>
  <w:style w:type="character" w:customStyle="1" w:styleId="ListLabel70">
    <w:name w:val="ListLabel 70"/>
    <w:qFormat/>
    <w:rsid w:val="00AB49F9"/>
    <w:rPr>
      <w:rFonts w:cs="Courier New"/>
    </w:rPr>
  </w:style>
  <w:style w:type="character" w:customStyle="1" w:styleId="ListLabel71">
    <w:name w:val="ListLabel 71"/>
    <w:qFormat/>
    <w:rsid w:val="00AB49F9"/>
    <w:rPr>
      <w:rFonts w:cs="Wingdings"/>
    </w:rPr>
  </w:style>
  <w:style w:type="paragraph" w:customStyle="1" w:styleId="Nadpis">
    <w:name w:val="Nadpis"/>
    <w:basedOn w:val="Normln"/>
    <w:next w:val="Zkladntext"/>
    <w:qFormat/>
    <w:rsid w:val="00AB49F9"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2168AD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Seznam">
    <w:name w:val="List"/>
    <w:basedOn w:val="Zkladntext"/>
    <w:rsid w:val="00AB49F9"/>
    <w:rPr>
      <w:rFonts w:cs="Arial Unicode MS"/>
    </w:rPr>
  </w:style>
  <w:style w:type="paragraph" w:styleId="Titulek">
    <w:name w:val="caption"/>
    <w:basedOn w:val="Normln"/>
    <w:qFormat/>
    <w:rsid w:val="00AB49F9"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AB49F9"/>
    <w:pPr>
      <w:suppressLineNumbers/>
    </w:pPr>
    <w:rPr>
      <w:rFonts w:cs="Arial Unicode MS"/>
    </w:rPr>
  </w:style>
  <w:style w:type="paragraph" w:styleId="Textbubliny">
    <w:name w:val="Balloon Text"/>
    <w:basedOn w:val="Normln"/>
    <w:link w:val="TextbublinyChar"/>
    <w:uiPriority w:val="99"/>
    <w:semiHidden/>
    <w:qFormat/>
    <w:rsid w:val="00595CA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Radausnesen">
    <w:name w:val="Rada usnesení"/>
    <w:basedOn w:val="Normln"/>
    <w:qFormat/>
    <w:rsid w:val="00414DFC"/>
    <w:pPr>
      <w:spacing w:before="120" w:after="0" w:line="240" w:lineRule="auto"/>
      <w:ind w:left="1134" w:hanging="1134"/>
      <w:jc w:val="both"/>
    </w:pPr>
    <w:rPr>
      <w:rFonts w:ascii="Arial" w:eastAsia="Times New Roman" w:hAnsi="Arial" w:cs="Arial"/>
      <w:i/>
      <w:iCs/>
      <w:lang w:eastAsia="cs-CZ"/>
    </w:rPr>
  </w:style>
  <w:style w:type="paragraph" w:styleId="Prosttext">
    <w:name w:val="Plain Text"/>
    <w:basedOn w:val="Normln"/>
    <w:link w:val="ProsttextChar"/>
    <w:uiPriority w:val="99"/>
    <w:semiHidden/>
    <w:qFormat/>
    <w:rsid w:val="00A40F89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BE3BA9"/>
    <w:pPr>
      <w:spacing w:after="0" w:line="240" w:lineRule="auto"/>
      <w:ind w:left="720"/>
    </w:pPr>
  </w:style>
  <w:style w:type="paragraph" w:styleId="Zkladntext2">
    <w:name w:val="Body Text 2"/>
    <w:basedOn w:val="Normln"/>
    <w:qFormat/>
    <w:rsid w:val="00AB49F9"/>
    <w:pPr>
      <w:jc w:val="both"/>
    </w:pPr>
    <w:rPr>
      <w:rFonts w:ascii="Arial" w:hAnsi="Arial" w:cs="Arial"/>
      <w:sz w:val="18"/>
      <w:szCs w:val="20"/>
    </w:rPr>
  </w:style>
  <w:style w:type="character" w:customStyle="1" w:styleId="Odrky">
    <w:name w:val="Odrážky"/>
    <w:rsid w:val="00851371"/>
    <w:rPr>
      <w:rFonts w:ascii="OpenSymbol" w:eastAsia="OpenSymbol" w:hAnsi="OpenSymbol" w:cs="OpenSymbol"/>
    </w:rPr>
  </w:style>
  <w:style w:type="character" w:styleId="Hypertextovodkaz">
    <w:name w:val="Hyperlink"/>
    <w:uiPriority w:val="99"/>
    <w:unhideWhenUsed/>
    <w:rsid w:val="00460778"/>
    <w:rPr>
      <w:color w:val="0000FF"/>
      <w:u w:val="single"/>
    </w:rPr>
  </w:style>
  <w:style w:type="paragraph" w:styleId="Obsah2">
    <w:name w:val="toc 2"/>
    <w:basedOn w:val="Normln"/>
    <w:next w:val="Normln"/>
    <w:autoRedefine/>
    <w:uiPriority w:val="39"/>
    <w:rsid w:val="00460778"/>
    <w:pPr>
      <w:spacing w:after="0" w:line="240" w:lineRule="auto"/>
      <w:ind w:left="240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4C4C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E3094"/>
    <w:rPr>
      <w:i/>
      <w:iCs/>
    </w:rPr>
  </w:style>
  <w:style w:type="paragraph" w:styleId="Obsah1">
    <w:name w:val="toc 1"/>
    <w:basedOn w:val="Normln"/>
    <w:next w:val="Normln"/>
    <w:autoRedefine/>
    <w:uiPriority w:val="39"/>
    <w:semiHidden/>
    <w:unhideWhenUsed/>
    <w:rsid w:val="002543F0"/>
    <w:pPr>
      <w:spacing w:after="100"/>
    </w:pPr>
  </w:style>
  <w:style w:type="paragraph" w:customStyle="1" w:styleId="-wm-msolistparagraph">
    <w:name w:val="-wm-msolistparagraph"/>
    <w:basedOn w:val="Normln"/>
    <w:rsid w:val="005267F1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color w:val="auto"/>
      <w:sz w:val="24"/>
      <w:szCs w:val="24"/>
      <w:lang w:eastAsia="cs-CZ"/>
    </w:rPr>
  </w:style>
  <w:style w:type="character" w:customStyle="1" w:styleId="st">
    <w:name w:val="st"/>
    <w:basedOn w:val="Standardnpsmoodstavce"/>
    <w:rsid w:val="00F41273"/>
  </w:style>
  <w:style w:type="character" w:customStyle="1" w:styleId="Nevyeenzmnka1">
    <w:name w:val="Nevyřešená zmínka1"/>
    <w:basedOn w:val="Standardnpsmoodstavce"/>
    <w:uiPriority w:val="99"/>
    <w:semiHidden/>
    <w:unhideWhenUsed/>
    <w:rsid w:val="00F85ED7"/>
    <w:rPr>
      <w:color w:val="605E5C"/>
      <w:shd w:val="clear" w:color="auto" w:fill="E1DFDD"/>
    </w:rPr>
  </w:style>
  <w:style w:type="character" w:customStyle="1" w:styleId="fn">
    <w:name w:val="fn"/>
    <w:basedOn w:val="Standardnpsmoodstavce"/>
    <w:rsid w:val="007846E0"/>
  </w:style>
  <w:style w:type="character" w:customStyle="1" w:styleId="Zkladntext20">
    <w:name w:val="Základní text (2)_"/>
    <w:basedOn w:val="Standardnpsmoodstavce"/>
    <w:link w:val="Zkladntext21"/>
    <w:locked/>
    <w:rsid w:val="00B07FD3"/>
    <w:rPr>
      <w:rFonts w:ascii="Bookman Old Style" w:eastAsia="Bookman Old Style" w:hAnsi="Bookman Old Style" w:cs="Bookman Old Style"/>
      <w:sz w:val="22"/>
      <w:shd w:val="clear" w:color="auto" w:fill="FFFFFF"/>
    </w:rPr>
  </w:style>
  <w:style w:type="paragraph" w:customStyle="1" w:styleId="Zkladntext21">
    <w:name w:val="Základní text (2)"/>
    <w:basedOn w:val="Normln"/>
    <w:link w:val="Zkladntext20"/>
    <w:rsid w:val="00B07FD3"/>
    <w:pPr>
      <w:widowControl w:val="0"/>
      <w:shd w:val="clear" w:color="auto" w:fill="FFFFFF"/>
      <w:spacing w:before="360" w:after="180" w:line="259" w:lineRule="exact"/>
      <w:ind w:hanging="320"/>
      <w:jc w:val="both"/>
    </w:pPr>
    <w:rPr>
      <w:rFonts w:ascii="Bookman Old Style" w:eastAsia="Bookman Old Style" w:hAnsi="Bookman Old Style" w:cs="Bookman Old Style"/>
      <w:color w:val="auto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4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5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9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2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68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14608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702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1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68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1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01EFE-B58F-46BE-8833-FD4770C12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1187</Words>
  <Characters>7005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Dobřichovice MÚ</dc:creator>
  <cp:lastModifiedBy>Pavel Mraz</cp:lastModifiedBy>
  <cp:revision>2</cp:revision>
  <cp:lastPrinted>2020-03-12T10:34:00Z</cp:lastPrinted>
  <dcterms:created xsi:type="dcterms:W3CDTF">2021-03-24T14:20:00Z</dcterms:created>
  <dcterms:modified xsi:type="dcterms:W3CDTF">2021-03-24T14:20:00Z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