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67C" w:rsidRDefault="0074667C">
      <w:pPr>
        <w:pStyle w:val="Heading3"/>
      </w:pPr>
      <w:r>
        <w:t>Zrekonstruovaná první část ulice 5.května</w:t>
      </w:r>
    </w:p>
    <w:p w:rsidR="0074667C" w:rsidRDefault="0074667C">
      <w:pPr>
        <w:spacing w:line="360" w:lineRule="auto"/>
        <w:ind w:firstLine="567"/>
        <w:jc w:val="center"/>
        <w:rPr>
          <w:b/>
          <w:bCs/>
          <w:i/>
          <w:iCs/>
        </w:rPr>
      </w:pPr>
    </w:p>
    <w:p w:rsidR="0074667C" w:rsidRDefault="0074667C" w:rsidP="00AF4B93">
      <w:pPr>
        <w:spacing w:line="360" w:lineRule="auto"/>
        <w:ind w:firstLine="567"/>
        <w:jc w:val="both"/>
      </w:pPr>
      <w:r>
        <w:t xml:space="preserve">V listopadu 2003 byla lampionovým průvodem slavnostně otevřena první zrekonstruovaná část ulice 5.května a to v úseku mezi ulicí Palackého a Vítovou.  Ulice byla poničena při povodních v roce 2002. </w:t>
      </w:r>
    </w:p>
    <w:p w:rsidR="0074667C" w:rsidRDefault="0074667C" w:rsidP="00AF4B93">
      <w:pPr>
        <w:spacing w:line="360" w:lineRule="auto"/>
        <w:ind w:firstLine="567"/>
        <w:jc w:val="both"/>
      </w:pPr>
      <w:r>
        <w:t>Staré a nemocné lípy nyní nahradily čtyři druhy</w:t>
      </w:r>
      <w:r w:rsidRPr="00AF4B93">
        <w:t xml:space="preserve"> </w:t>
      </w:r>
      <w:r>
        <w:t>vybrané Ing. Jiskrou: habr obecný – Carpinus betulus, kultivar ´Frans Fontaine´, jasan úzkolistý – Fraxinus angustifolia kultivar ´Raywood´, javor červený – Acer rubrum kultivar ´Red Sunset´ a jinan dvoulaločnatý – Ginkgo biloba kultivar ´Fastigiata´.</w:t>
      </w:r>
      <w:r w:rsidRPr="00AF4B93">
        <w:t xml:space="preserve"> </w:t>
      </w:r>
      <w:r>
        <w:t>Druhy a kultivary stromů byly vybrány tak, aby dobře snášely podmínky v zadlážděné ulici, byly dobře kotveny kořenovým systémem v zemi a odolné k běžným chorobám. Přihlédnuto bylo i k tvarové a barevné rozmanitosti jak během vegetace, tak i při podzimním vybarvování. Vybrané kultivary se vyznačují úzkými až sloupovitými korunami. Ty v dalších letech nebudou vyžadovat žádné radikální řezy, které by stromy poškozovaly.</w:t>
      </w:r>
    </w:p>
    <w:p w:rsidR="0074667C" w:rsidRDefault="0074667C" w:rsidP="00AF4B93">
      <w:pPr>
        <w:spacing w:line="360" w:lineRule="auto"/>
        <w:ind w:firstLine="567"/>
        <w:jc w:val="both"/>
      </w:pPr>
    </w:p>
    <w:p w:rsidR="0074667C" w:rsidRDefault="0074667C" w:rsidP="00AF4B93">
      <w:pPr>
        <w:spacing w:line="360" w:lineRule="auto"/>
        <w:ind w:firstLine="567"/>
        <w:jc w:val="both"/>
      </w:pPr>
    </w:p>
    <w:p w:rsidR="0074667C" w:rsidRDefault="0074667C" w:rsidP="00467BBC">
      <w:pPr>
        <w:spacing w:line="36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36pt">
            <v:imagedata r:id="rId4" o:title=""/>
          </v:shape>
        </w:pict>
      </w:r>
    </w:p>
    <w:p w:rsidR="0074667C" w:rsidRDefault="0074667C" w:rsidP="00467BBC">
      <w:pPr>
        <w:spacing w:line="360" w:lineRule="auto"/>
        <w:jc w:val="both"/>
      </w:pPr>
    </w:p>
    <w:p w:rsidR="0074667C" w:rsidRDefault="0074667C" w:rsidP="00467BBC">
      <w:pPr>
        <w:spacing w:line="360" w:lineRule="auto"/>
        <w:jc w:val="both"/>
      </w:pPr>
      <w:r>
        <w:pict>
          <v:shape id="_x0000_i1026" type="#_x0000_t75" style="width:447.75pt;height:336pt">
            <v:imagedata r:id="rId5" o:title=""/>
          </v:shape>
        </w:pict>
      </w:r>
      <w:r>
        <w:pict>
          <v:shape id="_x0000_i1027" type="#_x0000_t75" style="width:450.75pt;height:338.25pt">
            <v:imagedata r:id="rId6" o:title=""/>
          </v:shape>
        </w:pict>
      </w:r>
      <w:r>
        <w:pict>
          <v:shape id="_x0000_i1028" type="#_x0000_t75" style="width:447.75pt;height:336pt">
            <v:imagedata r:id="rId7" o:title=""/>
          </v:shape>
        </w:pict>
      </w:r>
    </w:p>
    <w:sectPr w:rsidR="0074667C" w:rsidSect="00A715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hyphenationZone w:val="425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174"/>
    <w:rsid w:val="00356503"/>
    <w:rsid w:val="004240DD"/>
    <w:rsid w:val="00467BBC"/>
    <w:rsid w:val="004B7A48"/>
    <w:rsid w:val="0074667C"/>
    <w:rsid w:val="007E6174"/>
    <w:rsid w:val="00806274"/>
    <w:rsid w:val="00A71546"/>
    <w:rsid w:val="00AD60B1"/>
    <w:rsid w:val="00AF4B93"/>
    <w:rsid w:val="00B05E23"/>
    <w:rsid w:val="00BB22AD"/>
    <w:rsid w:val="00F70962"/>
    <w:rsid w:val="00FC1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546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71546"/>
    <w:pPr>
      <w:keepNext/>
      <w:spacing w:line="360" w:lineRule="auto"/>
      <w:ind w:firstLine="567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921735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3</Pages>
  <Words>140</Words>
  <Characters>832</Characters>
  <Application>Microsoft Office Outlook</Application>
  <DocSecurity>0</DocSecurity>
  <Lines>0</Lines>
  <Paragraphs>0</Paragraphs>
  <ScaleCrop>false</ScaleCrop>
  <Company>Jana Oficce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Douglaska tisolistá v Krajníkově ulici</dc:title>
  <dc:subject/>
  <dc:creator>Jana</dc:creator>
  <cp:keywords/>
  <dc:description/>
  <cp:lastModifiedBy>Denisa</cp:lastModifiedBy>
  <cp:revision>5</cp:revision>
  <dcterms:created xsi:type="dcterms:W3CDTF">2014-11-02T16:03:00Z</dcterms:created>
  <dcterms:modified xsi:type="dcterms:W3CDTF">2015-04-20T06:42:00Z</dcterms:modified>
</cp:coreProperties>
</file>