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31B" w:rsidRDefault="007114A1" w:rsidP="00FC4FEC">
      <w:pPr>
        <w:spacing w:line="360" w:lineRule="auto"/>
        <w:contextualSpacing/>
        <w:jc w:val="center"/>
        <w:rPr>
          <w:rFonts w:ascii="Arial" w:hAnsi="Arial" w:cs="Arial"/>
          <w:b/>
          <w:sz w:val="22"/>
          <w:szCs w:val="22"/>
        </w:rPr>
      </w:pPr>
      <w:r w:rsidRPr="007114A1">
        <w:rPr>
          <w:rFonts w:ascii="Arial" w:hAnsi="Arial" w:cs="Arial"/>
          <w:b/>
          <w:sz w:val="22"/>
          <w:szCs w:val="22"/>
        </w:rPr>
        <w:t xml:space="preserve">ZÁPIS A USNESENÍ </w:t>
      </w:r>
      <w:r w:rsidR="0014193E" w:rsidRPr="007114A1">
        <w:rPr>
          <w:rFonts w:ascii="Arial" w:hAnsi="Arial" w:cs="Arial"/>
          <w:b/>
          <w:sz w:val="22"/>
          <w:szCs w:val="22"/>
        </w:rPr>
        <w:t>č</w:t>
      </w:r>
      <w:r w:rsidRPr="007114A1">
        <w:rPr>
          <w:rFonts w:ascii="Arial" w:hAnsi="Arial" w:cs="Arial"/>
          <w:b/>
          <w:sz w:val="22"/>
          <w:szCs w:val="22"/>
        </w:rPr>
        <w:t>.</w:t>
      </w:r>
      <w:r w:rsidR="00CE2BDE">
        <w:rPr>
          <w:rFonts w:ascii="Arial" w:hAnsi="Arial" w:cs="Arial"/>
          <w:b/>
          <w:sz w:val="22"/>
          <w:szCs w:val="22"/>
        </w:rPr>
        <w:t> </w:t>
      </w:r>
      <w:r w:rsidR="00803683">
        <w:rPr>
          <w:rFonts w:ascii="Arial" w:hAnsi="Arial" w:cs="Arial"/>
          <w:b/>
          <w:sz w:val="22"/>
          <w:szCs w:val="22"/>
        </w:rPr>
        <w:t>1</w:t>
      </w:r>
      <w:r w:rsidR="009D1EE9">
        <w:rPr>
          <w:rFonts w:ascii="Arial" w:hAnsi="Arial" w:cs="Arial"/>
          <w:b/>
          <w:sz w:val="22"/>
          <w:szCs w:val="22"/>
        </w:rPr>
        <w:t>4</w:t>
      </w:r>
    </w:p>
    <w:p w:rsidR="007114A1" w:rsidRPr="007114A1" w:rsidRDefault="007114A1" w:rsidP="00FC4FEC">
      <w:pPr>
        <w:spacing w:line="360" w:lineRule="auto"/>
        <w:contextualSpacing/>
        <w:jc w:val="center"/>
        <w:rPr>
          <w:rFonts w:ascii="Arial" w:hAnsi="Arial" w:cs="Arial"/>
          <w:b/>
          <w:sz w:val="22"/>
          <w:szCs w:val="22"/>
        </w:rPr>
      </w:pPr>
      <w:r w:rsidRPr="007114A1">
        <w:rPr>
          <w:rFonts w:ascii="Arial" w:hAnsi="Arial" w:cs="Arial"/>
          <w:b/>
          <w:sz w:val="22"/>
          <w:szCs w:val="22"/>
        </w:rPr>
        <w:t xml:space="preserve">z jednání </w:t>
      </w:r>
      <w:r w:rsidR="0014193E">
        <w:rPr>
          <w:rFonts w:ascii="Arial" w:hAnsi="Arial" w:cs="Arial"/>
          <w:b/>
          <w:sz w:val="22"/>
          <w:szCs w:val="22"/>
        </w:rPr>
        <w:t>R</w:t>
      </w:r>
      <w:r w:rsidRPr="007114A1">
        <w:rPr>
          <w:rFonts w:ascii="Arial" w:hAnsi="Arial" w:cs="Arial"/>
          <w:b/>
          <w:sz w:val="22"/>
          <w:szCs w:val="22"/>
        </w:rPr>
        <w:t xml:space="preserve">ady </w:t>
      </w:r>
      <w:r w:rsidR="0014193E">
        <w:rPr>
          <w:rFonts w:ascii="Arial" w:hAnsi="Arial" w:cs="Arial"/>
          <w:b/>
          <w:sz w:val="22"/>
          <w:szCs w:val="22"/>
        </w:rPr>
        <w:t>M</w:t>
      </w:r>
      <w:r w:rsidR="00305169">
        <w:rPr>
          <w:rFonts w:ascii="Arial" w:hAnsi="Arial" w:cs="Arial"/>
          <w:b/>
          <w:sz w:val="22"/>
          <w:szCs w:val="22"/>
        </w:rPr>
        <w:t>ěsta</w:t>
      </w:r>
      <w:r w:rsidRPr="007114A1">
        <w:rPr>
          <w:rFonts w:ascii="Arial" w:hAnsi="Arial" w:cs="Arial"/>
          <w:b/>
          <w:sz w:val="22"/>
          <w:szCs w:val="22"/>
        </w:rPr>
        <w:t xml:space="preserve"> Dobřichovice</w:t>
      </w:r>
    </w:p>
    <w:p w:rsidR="007114A1" w:rsidRDefault="007114A1" w:rsidP="00FC4FEC">
      <w:pPr>
        <w:spacing w:line="360" w:lineRule="auto"/>
        <w:contextualSpacing/>
        <w:jc w:val="center"/>
        <w:rPr>
          <w:rFonts w:ascii="Arial" w:hAnsi="Arial" w:cs="Arial"/>
          <w:b/>
          <w:sz w:val="22"/>
          <w:szCs w:val="22"/>
        </w:rPr>
      </w:pPr>
      <w:r w:rsidRPr="007114A1">
        <w:rPr>
          <w:rFonts w:ascii="Arial" w:hAnsi="Arial" w:cs="Arial"/>
          <w:b/>
          <w:sz w:val="22"/>
          <w:szCs w:val="22"/>
        </w:rPr>
        <w:t>konaného dne</w:t>
      </w:r>
      <w:r w:rsidR="00F91A3B">
        <w:rPr>
          <w:rFonts w:ascii="Arial" w:hAnsi="Arial" w:cs="Arial"/>
          <w:b/>
          <w:sz w:val="22"/>
          <w:szCs w:val="22"/>
        </w:rPr>
        <w:t xml:space="preserve"> </w:t>
      </w:r>
      <w:r w:rsidR="009D1EE9">
        <w:rPr>
          <w:rFonts w:ascii="Arial" w:hAnsi="Arial" w:cs="Arial"/>
          <w:b/>
          <w:sz w:val="22"/>
          <w:szCs w:val="22"/>
        </w:rPr>
        <w:t>1. 10.</w:t>
      </w:r>
      <w:r w:rsidR="0022650F">
        <w:rPr>
          <w:rFonts w:ascii="Arial" w:hAnsi="Arial" w:cs="Arial"/>
          <w:b/>
          <w:sz w:val="22"/>
          <w:szCs w:val="22"/>
        </w:rPr>
        <w:t xml:space="preserve"> 2019</w:t>
      </w:r>
      <w:r w:rsidRPr="007114A1">
        <w:rPr>
          <w:rFonts w:ascii="Arial" w:hAnsi="Arial" w:cs="Arial"/>
          <w:b/>
          <w:sz w:val="22"/>
          <w:szCs w:val="22"/>
        </w:rPr>
        <w:t xml:space="preserve"> od </w:t>
      </w:r>
      <w:r w:rsidR="00D15A3B" w:rsidRPr="0091081C">
        <w:rPr>
          <w:rFonts w:ascii="Arial" w:hAnsi="Arial" w:cs="Arial"/>
          <w:b/>
          <w:sz w:val="22"/>
          <w:szCs w:val="22"/>
        </w:rPr>
        <w:t>20</w:t>
      </w:r>
      <w:r w:rsidR="00652FBB" w:rsidRPr="0091081C">
        <w:rPr>
          <w:rFonts w:ascii="Arial" w:hAnsi="Arial" w:cs="Arial"/>
          <w:b/>
          <w:sz w:val="22"/>
          <w:szCs w:val="22"/>
        </w:rPr>
        <w:t>.</w:t>
      </w:r>
      <w:r w:rsidR="0091081C" w:rsidRPr="0091081C">
        <w:rPr>
          <w:rFonts w:ascii="Arial" w:hAnsi="Arial" w:cs="Arial"/>
          <w:b/>
          <w:sz w:val="22"/>
          <w:szCs w:val="22"/>
        </w:rPr>
        <w:t>00</w:t>
      </w:r>
      <w:r w:rsidRPr="007114A1">
        <w:rPr>
          <w:rFonts w:ascii="Arial" w:hAnsi="Arial" w:cs="Arial"/>
          <w:b/>
          <w:sz w:val="22"/>
          <w:szCs w:val="22"/>
        </w:rPr>
        <w:t xml:space="preserve"> hodin na </w:t>
      </w:r>
      <w:r w:rsidR="00305169">
        <w:rPr>
          <w:rFonts w:ascii="Arial" w:hAnsi="Arial" w:cs="Arial"/>
          <w:b/>
          <w:sz w:val="22"/>
          <w:szCs w:val="22"/>
        </w:rPr>
        <w:t>MěÚ</w:t>
      </w:r>
      <w:r w:rsidRPr="007114A1">
        <w:rPr>
          <w:rFonts w:ascii="Arial" w:hAnsi="Arial" w:cs="Arial"/>
          <w:b/>
          <w:sz w:val="22"/>
          <w:szCs w:val="22"/>
        </w:rPr>
        <w:t xml:space="preserve"> Dobřichovice</w:t>
      </w:r>
    </w:p>
    <w:p w:rsidR="00F91A3B" w:rsidRDefault="00F91A3B" w:rsidP="00FC4FEC">
      <w:pPr>
        <w:spacing w:line="360" w:lineRule="auto"/>
        <w:contextualSpacing/>
        <w:jc w:val="center"/>
        <w:rPr>
          <w:rFonts w:ascii="Arial" w:hAnsi="Arial" w:cs="Arial"/>
          <w:b/>
          <w:color w:val="000000"/>
          <w:sz w:val="22"/>
          <w:szCs w:val="22"/>
        </w:rPr>
      </w:pPr>
    </w:p>
    <w:p w:rsidR="00803683" w:rsidRDefault="00803683" w:rsidP="00FC4FEC">
      <w:pPr>
        <w:spacing w:line="360" w:lineRule="auto"/>
        <w:ind w:left="1260" w:hanging="1260"/>
        <w:contextualSpacing/>
        <w:jc w:val="both"/>
        <w:rPr>
          <w:rStyle w:val="Siln"/>
          <w:rFonts w:ascii="Arial" w:hAnsi="Arial" w:cs="Arial"/>
          <w:b w:val="0"/>
          <w:sz w:val="22"/>
          <w:szCs w:val="22"/>
        </w:rPr>
      </w:pPr>
      <w:r>
        <w:rPr>
          <w:rFonts w:ascii="Arial" w:hAnsi="Arial" w:cs="Arial"/>
          <w:color w:val="000000"/>
          <w:sz w:val="22"/>
          <w:szCs w:val="22"/>
        </w:rPr>
        <w:t>p</w:t>
      </w:r>
      <w:r w:rsidR="00CE2BDE">
        <w:rPr>
          <w:rFonts w:ascii="Arial" w:hAnsi="Arial" w:cs="Arial"/>
          <w:color w:val="000000"/>
          <w:sz w:val="22"/>
          <w:szCs w:val="22"/>
        </w:rPr>
        <w:t xml:space="preserve">řítomni:  </w:t>
      </w:r>
      <w:r w:rsidR="00CE2BDE">
        <w:rPr>
          <w:rFonts w:ascii="Arial" w:hAnsi="Arial" w:cs="Arial"/>
          <w:color w:val="000000"/>
          <w:sz w:val="22"/>
          <w:szCs w:val="22"/>
        </w:rPr>
        <w:tab/>
      </w:r>
      <w:r w:rsidR="00C63E20">
        <w:rPr>
          <w:rFonts w:ascii="Arial" w:hAnsi="Arial" w:cs="Arial"/>
          <w:color w:val="000000"/>
          <w:sz w:val="22"/>
          <w:szCs w:val="22"/>
        </w:rPr>
        <w:t xml:space="preserve">Ing. Petr Hampl, </w:t>
      </w:r>
      <w:r w:rsidR="005C1F72">
        <w:rPr>
          <w:rStyle w:val="Siln"/>
          <w:rFonts w:ascii="Arial" w:hAnsi="Arial" w:cs="Arial"/>
          <w:b w:val="0"/>
          <w:sz w:val="22"/>
          <w:szCs w:val="22"/>
        </w:rPr>
        <w:t>PhDr. Jiří Růžek, Ing. Jakub Knajfl</w:t>
      </w:r>
      <w:r w:rsidR="00B658BC">
        <w:rPr>
          <w:rStyle w:val="Siln"/>
          <w:rFonts w:ascii="Arial" w:hAnsi="Arial" w:cs="Arial"/>
          <w:b w:val="0"/>
          <w:sz w:val="22"/>
          <w:szCs w:val="22"/>
        </w:rPr>
        <w:t xml:space="preserve">, </w:t>
      </w:r>
      <w:r w:rsidR="00BE1FDD" w:rsidRPr="005C1F72">
        <w:rPr>
          <w:rStyle w:val="Siln"/>
          <w:rFonts w:ascii="Arial" w:hAnsi="Arial" w:cs="Arial"/>
          <w:b w:val="0"/>
          <w:sz w:val="22"/>
          <w:szCs w:val="22"/>
        </w:rPr>
        <w:t>Ing. arch. Filip Kándl</w:t>
      </w:r>
      <w:r w:rsidR="00355F7E">
        <w:rPr>
          <w:rStyle w:val="Siln"/>
          <w:rFonts w:ascii="Arial" w:hAnsi="Arial" w:cs="Arial"/>
          <w:b w:val="0"/>
          <w:sz w:val="22"/>
          <w:szCs w:val="22"/>
        </w:rPr>
        <w:t>,</w:t>
      </w:r>
      <w:r w:rsidR="0038363E" w:rsidRPr="0038363E">
        <w:rPr>
          <w:rStyle w:val="Siln"/>
          <w:rFonts w:ascii="Arial" w:hAnsi="Arial" w:cs="Arial"/>
          <w:b w:val="0"/>
          <w:sz w:val="22"/>
          <w:szCs w:val="22"/>
        </w:rPr>
        <w:t xml:space="preserve"> </w:t>
      </w:r>
      <w:r w:rsidR="0038363E">
        <w:rPr>
          <w:rStyle w:val="Siln"/>
          <w:rFonts w:ascii="Arial" w:hAnsi="Arial" w:cs="Arial"/>
          <w:b w:val="0"/>
          <w:sz w:val="22"/>
          <w:szCs w:val="22"/>
        </w:rPr>
        <w:t>Ing. Michael Pánek</w:t>
      </w:r>
      <w:r w:rsidR="007E6C44">
        <w:rPr>
          <w:rStyle w:val="Siln"/>
          <w:rFonts w:ascii="Arial" w:hAnsi="Arial" w:cs="Arial"/>
          <w:b w:val="0"/>
          <w:sz w:val="22"/>
          <w:szCs w:val="22"/>
        </w:rPr>
        <w:t>, Ing. Petr Kaplan</w:t>
      </w:r>
      <w:r w:rsidR="001E0F20">
        <w:rPr>
          <w:rStyle w:val="Siln"/>
          <w:rFonts w:ascii="Arial" w:hAnsi="Arial" w:cs="Arial"/>
          <w:b w:val="0"/>
          <w:sz w:val="22"/>
          <w:szCs w:val="22"/>
        </w:rPr>
        <w:t>,</w:t>
      </w:r>
      <w:r w:rsidR="00B658BC">
        <w:rPr>
          <w:rStyle w:val="Siln"/>
          <w:rFonts w:ascii="Arial" w:hAnsi="Arial" w:cs="Arial"/>
          <w:b w:val="0"/>
          <w:sz w:val="22"/>
          <w:szCs w:val="22"/>
        </w:rPr>
        <w:t xml:space="preserve"> Ing. Jan </w:t>
      </w:r>
      <w:r w:rsidR="00445577">
        <w:rPr>
          <w:rStyle w:val="Siln"/>
          <w:rFonts w:ascii="Arial" w:hAnsi="Arial" w:cs="Arial"/>
          <w:b w:val="0"/>
          <w:sz w:val="22"/>
          <w:szCs w:val="22"/>
        </w:rPr>
        <w:t>A</w:t>
      </w:r>
      <w:r w:rsidR="00B658BC">
        <w:rPr>
          <w:rStyle w:val="Siln"/>
          <w:rFonts w:ascii="Arial" w:hAnsi="Arial" w:cs="Arial"/>
          <w:b w:val="0"/>
          <w:sz w:val="22"/>
          <w:szCs w:val="22"/>
        </w:rPr>
        <w:t>bel,</w:t>
      </w:r>
      <w:r w:rsidR="00B658BC" w:rsidRPr="00B658BC">
        <w:rPr>
          <w:rStyle w:val="Siln"/>
          <w:rFonts w:ascii="Arial" w:hAnsi="Arial" w:cs="Arial"/>
          <w:b w:val="0"/>
          <w:sz w:val="22"/>
          <w:szCs w:val="22"/>
        </w:rPr>
        <w:t xml:space="preserve"> </w:t>
      </w:r>
      <w:r w:rsidR="00B658BC">
        <w:rPr>
          <w:rStyle w:val="Siln"/>
          <w:rFonts w:ascii="Arial" w:hAnsi="Arial" w:cs="Arial"/>
          <w:b w:val="0"/>
          <w:sz w:val="22"/>
          <w:szCs w:val="22"/>
        </w:rPr>
        <w:t>Mgr. Pavel Mráz</w:t>
      </w:r>
    </w:p>
    <w:p w:rsidR="00803683" w:rsidRDefault="00803683" w:rsidP="00FC4FEC">
      <w:pPr>
        <w:spacing w:line="360" w:lineRule="auto"/>
        <w:ind w:left="1260" w:hanging="1260"/>
        <w:contextualSpacing/>
        <w:jc w:val="both"/>
        <w:rPr>
          <w:rStyle w:val="Siln"/>
          <w:rFonts w:ascii="Arial" w:hAnsi="Arial" w:cs="Arial"/>
          <w:b w:val="0"/>
          <w:sz w:val="22"/>
          <w:szCs w:val="22"/>
        </w:rPr>
      </w:pPr>
    </w:p>
    <w:p w:rsidR="00076C8D" w:rsidRDefault="00803683" w:rsidP="00C70DB9">
      <w:pPr>
        <w:pStyle w:val="Nadpis1"/>
        <w:rPr>
          <w:sz w:val="48"/>
          <w:szCs w:val="48"/>
        </w:rPr>
      </w:pPr>
      <w:r w:rsidRPr="00155BA9">
        <w:rPr>
          <w:rStyle w:val="Siln"/>
          <w:sz w:val="22"/>
          <w:szCs w:val="22"/>
        </w:rPr>
        <w:t>p</w:t>
      </w:r>
      <w:r w:rsidR="007921B1" w:rsidRPr="00155BA9">
        <w:rPr>
          <w:rStyle w:val="Siln"/>
          <w:sz w:val="22"/>
          <w:szCs w:val="22"/>
        </w:rPr>
        <w:t>řizv</w:t>
      </w:r>
      <w:r w:rsidR="00076C8D" w:rsidRPr="00155BA9">
        <w:rPr>
          <w:rStyle w:val="Siln"/>
          <w:sz w:val="22"/>
          <w:szCs w:val="22"/>
        </w:rPr>
        <w:t>á</w:t>
      </w:r>
      <w:r w:rsidR="007921B1" w:rsidRPr="00155BA9">
        <w:rPr>
          <w:rStyle w:val="Siln"/>
          <w:sz w:val="22"/>
          <w:szCs w:val="22"/>
        </w:rPr>
        <w:t>n</w:t>
      </w:r>
      <w:r w:rsidR="00076C8D" w:rsidRPr="00155BA9">
        <w:rPr>
          <w:rStyle w:val="Siln"/>
          <w:sz w:val="22"/>
          <w:szCs w:val="22"/>
        </w:rPr>
        <w:t>i</w:t>
      </w:r>
      <w:r w:rsidR="007921B1" w:rsidRPr="00155BA9">
        <w:rPr>
          <w:rStyle w:val="Siln"/>
          <w:sz w:val="22"/>
          <w:szCs w:val="22"/>
        </w:rPr>
        <w:t>:</w:t>
      </w:r>
      <w:r w:rsidR="007921B1" w:rsidRPr="00155BA9">
        <w:rPr>
          <w:rStyle w:val="Siln"/>
        </w:rPr>
        <w:t xml:space="preserve"> </w:t>
      </w:r>
      <w:r w:rsidR="00C70DB9" w:rsidRPr="00C70DB9">
        <w:rPr>
          <w:rStyle w:val="Siln"/>
          <w:kern w:val="0"/>
          <w:sz w:val="22"/>
          <w:szCs w:val="22"/>
        </w:rPr>
        <w:t>Ing. Daniel Havlík, CSc.</w:t>
      </w:r>
      <w:r w:rsidR="00C70DB9">
        <w:rPr>
          <w:rStyle w:val="Siln"/>
          <w:kern w:val="0"/>
          <w:sz w:val="22"/>
          <w:szCs w:val="22"/>
        </w:rPr>
        <w:t xml:space="preserve">, </w:t>
      </w:r>
      <w:bookmarkStart w:id="0" w:name="_GoBack"/>
      <w:bookmarkEnd w:id="0"/>
      <w:r w:rsidR="001E0F20">
        <w:rPr>
          <w:rStyle w:val="Siln"/>
          <w:sz w:val="22"/>
          <w:szCs w:val="22"/>
        </w:rPr>
        <w:t>Ing. J. Ježek, Ing. Z. Klimková, Mgr. T. Knaibl, Mgr. V. Kremsová, Ing. arch. M. Tunkov</w:t>
      </w:r>
      <w:r w:rsidR="00355F7E">
        <w:rPr>
          <w:rStyle w:val="Siln"/>
          <w:sz w:val="22"/>
          <w:szCs w:val="22"/>
        </w:rPr>
        <w:t>á,  L. Podlipný ml.</w:t>
      </w:r>
      <w:r w:rsidR="00445577">
        <w:rPr>
          <w:rStyle w:val="Siln"/>
          <w:sz w:val="22"/>
          <w:szCs w:val="22"/>
        </w:rPr>
        <w:t xml:space="preserve"> a zástupci architektonické kanceláře Grido</w:t>
      </w:r>
    </w:p>
    <w:p w:rsidR="00E6782E" w:rsidRDefault="00E6782E" w:rsidP="00FC4FEC">
      <w:pPr>
        <w:spacing w:line="360" w:lineRule="auto"/>
        <w:ind w:left="1260" w:hanging="1260"/>
        <w:contextualSpacing/>
        <w:jc w:val="both"/>
        <w:rPr>
          <w:rStyle w:val="Siln"/>
          <w:rFonts w:ascii="Arial" w:hAnsi="Arial" w:cs="Arial"/>
          <w:b w:val="0"/>
          <w:sz w:val="22"/>
          <w:szCs w:val="22"/>
        </w:rPr>
      </w:pPr>
    </w:p>
    <w:p w:rsidR="00CE2BDE" w:rsidRDefault="00CE2BDE" w:rsidP="00FC4FEC">
      <w:pPr>
        <w:spacing w:line="360" w:lineRule="auto"/>
        <w:ind w:left="1260" w:hanging="1260"/>
        <w:contextualSpacing/>
        <w:jc w:val="both"/>
        <w:rPr>
          <w:rFonts w:ascii="Arial" w:hAnsi="Arial" w:cs="Arial"/>
          <w:sz w:val="22"/>
          <w:szCs w:val="22"/>
        </w:rPr>
      </w:pPr>
    </w:p>
    <w:p w:rsidR="008D47F7" w:rsidRPr="00F90FCB" w:rsidRDefault="008D47F7" w:rsidP="00FC4FEC">
      <w:pPr>
        <w:spacing w:line="360" w:lineRule="auto"/>
        <w:ind w:left="1260" w:hanging="1260"/>
        <w:contextualSpacing/>
        <w:jc w:val="both"/>
        <w:rPr>
          <w:rFonts w:ascii="Arial" w:hAnsi="Arial" w:cs="Arial"/>
          <w:b/>
          <w:sz w:val="22"/>
          <w:szCs w:val="22"/>
        </w:rPr>
      </w:pPr>
      <w:r w:rsidRPr="00F90FCB">
        <w:rPr>
          <w:rFonts w:ascii="Arial" w:hAnsi="Arial" w:cs="Arial"/>
          <w:b/>
          <w:sz w:val="22"/>
          <w:szCs w:val="22"/>
        </w:rPr>
        <w:t>Program jednání:</w:t>
      </w:r>
      <w:r w:rsidR="00A72737" w:rsidRPr="00A72737">
        <w:rPr>
          <w:rStyle w:val="Siln"/>
          <w:rFonts w:ascii="Arial" w:hAnsi="Arial" w:cs="Arial"/>
          <w:b w:val="0"/>
          <w:sz w:val="22"/>
          <w:szCs w:val="22"/>
        </w:rPr>
        <w:t xml:space="preserve"> </w:t>
      </w:r>
    </w:p>
    <w:p w:rsidR="007B6BB0" w:rsidRDefault="00703A89">
      <w:pPr>
        <w:pStyle w:val="Obsah1"/>
        <w:tabs>
          <w:tab w:val="left" w:pos="440"/>
          <w:tab w:val="right" w:leader="dot" w:pos="9396"/>
        </w:tabs>
        <w:rPr>
          <w:rFonts w:asciiTheme="minorHAnsi" w:eastAsiaTheme="minorEastAsia" w:hAnsiTheme="minorHAnsi" w:cstheme="minorBidi"/>
          <w:noProof/>
          <w:sz w:val="22"/>
          <w:szCs w:val="22"/>
        </w:rPr>
      </w:pPr>
      <w:r w:rsidRPr="004D1D97">
        <w:rPr>
          <w:rFonts w:ascii="Arial" w:hAnsi="Arial" w:cs="Arial"/>
          <w:sz w:val="22"/>
          <w:szCs w:val="22"/>
        </w:rPr>
        <w:fldChar w:fldCharType="begin"/>
      </w:r>
      <w:r w:rsidR="00EC1A16" w:rsidRPr="004D1D97">
        <w:rPr>
          <w:rFonts w:ascii="Arial" w:hAnsi="Arial" w:cs="Arial"/>
          <w:sz w:val="22"/>
          <w:szCs w:val="22"/>
        </w:rPr>
        <w:instrText xml:space="preserve"> TOC \o "1-3" \h \z \u </w:instrText>
      </w:r>
      <w:r w:rsidRPr="004D1D97">
        <w:rPr>
          <w:rFonts w:ascii="Arial" w:hAnsi="Arial" w:cs="Arial"/>
          <w:sz w:val="22"/>
          <w:szCs w:val="22"/>
        </w:rPr>
        <w:fldChar w:fldCharType="separate"/>
      </w:r>
      <w:hyperlink w:anchor="_Toc22652843" w:history="1">
        <w:r w:rsidR="007B6BB0" w:rsidRPr="006739EF">
          <w:rPr>
            <w:rStyle w:val="Hypertextovodkaz"/>
            <w:noProof/>
          </w:rPr>
          <w:t>1.</w:t>
        </w:r>
        <w:r w:rsidR="007B6BB0">
          <w:rPr>
            <w:rFonts w:asciiTheme="minorHAnsi" w:eastAsiaTheme="minorEastAsia" w:hAnsiTheme="minorHAnsi" w:cstheme="minorBidi"/>
            <w:noProof/>
            <w:sz w:val="22"/>
            <w:szCs w:val="22"/>
          </w:rPr>
          <w:tab/>
        </w:r>
        <w:r w:rsidR="007B6BB0" w:rsidRPr="006739EF">
          <w:rPr>
            <w:rStyle w:val="Hypertextovodkaz"/>
            <w:noProof/>
          </w:rPr>
          <w:t>Zadání pro zpracování návrhu dopravní studie v Dobřichovicích</w:t>
        </w:r>
        <w:r w:rsidR="007B6BB0">
          <w:rPr>
            <w:noProof/>
            <w:webHidden/>
          </w:rPr>
          <w:tab/>
        </w:r>
        <w:r w:rsidR="007B6BB0">
          <w:rPr>
            <w:noProof/>
            <w:webHidden/>
          </w:rPr>
          <w:fldChar w:fldCharType="begin"/>
        </w:r>
        <w:r w:rsidR="007B6BB0">
          <w:rPr>
            <w:noProof/>
            <w:webHidden/>
          </w:rPr>
          <w:instrText xml:space="preserve"> PAGEREF _Toc22652843 \h </w:instrText>
        </w:r>
        <w:r w:rsidR="007B6BB0">
          <w:rPr>
            <w:noProof/>
            <w:webHidden/>
          </w:rPr>
        </w:r>
        <w:r w:rsidR="007B6BB0">
          <w:rPr>
            <w:noProof/>
            <w:webHidden/>
          </w:rPr>
          <w:fldChar w:fldCharType="separate"/>
        </w:r>
        <w:r w:rsidR="007B6BB0">
          <w:rPr>
            <w:noProof/>
            <w:webHidden/>
          </w:rPr>
          <w:t>2</w:t>
        </w:r>
        <w:r w:rsidR="007B6BB0">
          <w:rPr>
            <w:noProof/>
            <w:webHidden/>
          </w:rPr>
          <w:fldChar w:fldCharType="end"/>
        </w:r>
      </w:hyperlink>
    </w:p>
    <w:p w:rsidR="007B6BB0" w:rsidRDefault="00FA78F6">
      <w:pPr>
        <w:pStyle w:val="Obsah1"/>
        <w:tabs>
          <w:tab w:val="left" w:pos="440"/>
          <w:tab w:val="right" w:leader="dot" w:pos="9396"/>
        </w:tabs>
        <w:rPr>
          <w:rFonts w:asciiTheme="minorHAnsi" w:eastAsiaTheme="minorEastAsia" w:hAnsiTheme="minorHAnsi" w:cstheme="minorBidi"/>
          <w:noProof/>
          <w:sz w:val="22"/>
          <w:szCs w:val="22"/>
        </w:rPr>
      </w:pPr>
      <w:hyperlink w:anchor="_Toc22652844" w:history="1">
        <w:r w:rsidR="007B6BB0" w:rsidRPr="006739EF">
          <w:rPr>
            <w:rStyle w:val="Hypertextovodkaz"/>
            <w:noProof/>
          </w:rPr>
          <w:t>2.</w:t>
        </w:r>
        <w:r w:rsidR="007B6BB0">
          <w:rPr>
            <w:rFonts w:asciiTheme="minorHAnsi" w:eastAsiaTheme="minorEastAsia" w:hAnsiTheme="minorHAnsi" w:cstheme="minorBidi"/>
            <w:noProof/>
            <w:sz w:val="22"/>
            <w:szCs w:val="22"/>
          </w:rPr>
          <w:tab/>
        </w:r>
        <w:r w:rsidR="007B6BB0" w:rsidRPr="006739EF">
          <w:rPr>
            <w:rStyle w:val="Hypertextovodkaz"/>
            <w:noProof/>
          </w:rPr>
          <w:t>Projekt Senior park - L. Podlipný</w:t>
        </w:r>
        <w:r w:rsidR="007B6BB0">
          <w:rPr>
            <w:noProof/>
            <w:webHidden/>
          </w:rPr>
          <w:tab/>
        </w:r>
        <w:r w:rsidR="007B6BB0">
          <w:rPr>
            <w:noProof/>
            <w:webHidden/>
          </w:rPr>
          <w:fldChar w:fldCharType="begin"/>
        </w:r>
        <w:r w:rsidR="007B6BB0">
          <w:rPr>
            <w:noProof/>
            <w:webHidden/>
          </w:rPr>
          <w:instrText xml:space="preserve"> PAGEREF _Toc22652844 \h </w:instrText>
        </w:r>
        <w:r w:rsidR="007B6BB0">
          <w:rPr>
            <w:noProof/>
            <w:webHidden/>
          </w:rPr>
        </w:r>
        <w:r w:rsidR="007B6BB0">
          <w:rPr>
            <w:noProof/>
            <w:webHidden/>
          </w:rPr>
          <w:fldChar w:fldCharType="separate"/>
        </w:r>
        <w:r w:rsidR="007B6BB0">
          <w:rPr>
            <w:noProof/>
            <w:webHidden/>
          </w:rPr>
          <w:t>3</w:t>
        </w:r>
        <w:r w:rsidR="007B6BB0">
          <w:rPr>
            <w:noProof/>
            <w:webHidden/>
          </w:rPr>
          <w:fldChar w:fldCharType="end"/>
        </w:r>
      </w:hyperlink>
    </w:p>
    <w:p w:rsidR="007B6BB0" w:rsidRDefault="00FA78F6">
      <w:pPr>
        <w:pStyle w:val="Obsah1"/>
        <w:tabs>
          <w:tab w:val="left" w:pos="440"/>
          <w:tab w:val="right" w:leader="dot" w:pos="9396"/>
        </w:tabs>
        <w:rPr>
          <w:rFonts w:asciiTheme="minorHAnsi" w:eastAsiaTheme="minorEastAsia" w:hAnsiTheme="minorHAnsi" w:cstheme="minorBidi"/>
          <w:noProof/>
          <w:sz w:val="22"/>
          <w:szCs w:val="22"/>
        </w:rPr>
      </w:pPr>
      <w:hyperlink w:anchor="_Toc22652845" w:history="1">
        <w:r w:rsidR="007B6BB0" w:rsidRPr="006739EF">
          <w:rPr>
            <w:rStyle w:val="Hypertextovodkaz"/>
            <w:noProof/>
          </w:rPr>
          <w:t>3.</w:t>
        </w:r>
        <w:r w:rsidR="007B6BB0">
          <w:rPr>
            <w:rFonts w:asciiTheme="minorHAnsi" w:eastAsiaTheme="minorEastAsia" w:hAnsiTheme="minorHAnsi" w:cstheme="minorBidi"/>
            <w:noProof/>
            <w:sz w:val="22"/>
            <w:szCs w:val="22"/>
          </w:rPr>
          <w:tab/>
        </w:r>
        <w:r w:rsidR="007B6BB0" w:rsidRPr="006739EF">
          <w:rPr>
            <w:rStyle w:val="Hypertextovodkaz"/>
            <w:noProof/>
          </w:rPr>
          <w:t>Přehled plnění úkolů z usnesení Rady a zastupitelstva</w:t>
        </w:r>
        <w:r w:rsidR="007B6BB0">
          <w:rPr>
            <w:noProof/>
            <w:webHidden/>
          </w:rPr>
          <w:tab/>
        </w:r>
        <w:r w:rsidR="007B6BB0">
          <w:rPr>
            <w:noProof/>
            <w:webHidden/>
          </w:rPr>
          <w:fldChar w:fldCharType="begin"/>
        </w:r>
        <w:r w:rsidR="007B6BB0">
          <w:rPr>
            <w:noProof/>
            <w:webHidden/>
          </w:rPr>
          <w:instrText xml:space="preserve"> PAGEREF _Toc22652845 \h </w:instrText>
        </w:r>
        <w:r w:rsidR="007B6BB0">
          <w:rPr>
            <w:noProof/>
            <w:webHidden/>
          </w:rPr>
        </w:r>
        <w:r w:rsidR="007B6BB0">
          <w:rPr>
            <w:noProof/>
            <w:webHidden/>
          </w:rPr>
          <w:fldChar w:fldCharType="separate"/>
        </w:r>
        <w:r w:rsidR="007B6BB0">
          <w:rPr>
            <w:noProof/>
            <w:webHidden/>
          </w:rPr>
          <w:t>4</w:t>
        </w:r>
        <w:r w:rsidR="007B6BB0">
          <w:rPr>
            <w:noProof/>
            <w:webHidden/>
          </w:rPr>
          <w:fldChar w:fldCharType="end"/>
        </w:r>
      </w:hyperlink>
    </w:p>
    <w:p w:rsidR="007B6BB0" w:rsidRDefault="00FA78F6">
      <w:pPr>
        <w:pStyle w:val="Obsah1"/>
        <w:tabs>
          <w:tab w:val="left" w:pos="440"/>
          <w:tab w:val="right" w:leader="dot" w:pos="9396"/>
        </w:tabs>
        <w:rPr>
          <w:rFonts w:asciiTheme="minorHAnsi" w:eastAsiaTheme="minorEastAsia" w:hAnsiTheme="minorHAnsi" w:cstheme="minorBidi"/>
          <w:noProof/>
          <w:sz w:val="22"/>
          <w:szCs w:val="22"/>
        </w:rPr>
      </w:pPr>
      <w:hyperlink w:anchor="_Toc22652846" w:history="1">
        <w:r w:rsidR="007B6BB0" w:rsidRPr="006739EF">
          <w:rPr>
            <w:rStyle w:val="Hypertextovodkaz"/>
            <w:noProof/>
          </w:rPr>
          <w:t>4.</w:t>
        </w:r>
        <w:r w:rsidR="007B6BB0">
          <w:rPr>
            <w:rFonts w:asciiTheme="minorHAnsi" w:eastAsiaTheme="minorEastAsia" w:hAnsiTheme="minorHAnsi" w:cstheme="minorBidi"/>
            <w:noProof/>
            <w:sz w:val="22"/>
            <w:szCs w:val="22"/>
          </w:rPr>
          <w:tab/>
        </w:r>
        <w:r w:rsidR="007B6BB0" w:rsidRPr="006739EF">
          <w:rPr>
            <w:rStyle w:val="Hypertextovodkaz"/>
            <w:noProof/>
          </w:rPr>
          <w:t>Zpráva o řešení územního plánu</w:t>
        </w:r>
        <w:r w:rsidR="007B6BB0">
          <w:rPr>
            <w:noProof/>
            <w:webHidden/>
          </w:rPr>
          <w:tab/>
        </w:r>
        <w:r w:rsidR="007B6BB0">
          <w:rPr>
            <w:noProof/>
            <w:webHidden/>
          </w:rPr>
          <w:fldChar w:fldCharType="begin"/>
        </w:r>
        <w:r w:rsidR="007B6BB0">
          <w:rPr>
            <w:noProof/>
            <w:webHidden/>
          </w:rPr>
          <w:instrText xml:space="preserve"> PAGEREF _Toc22652846 \h </w:instrText>
        </w:r>
        <w:r w:rsidR="007B6BB0">
          <w:rPr>
            <w:noProof/>
            <w:webHidden/>
          </w:rPr>
        </w:r>
        <w:r w:rsidR="007B6BB0">
          <w:rPr>
            <w:noProof/>
            <w:webHidden/>
          </w:rPr>
          <w:fldChar w:fldCharType="separate"/>
        </w:r>
        <w:r w:rsidR="007B6BB0">
          <w:rPr>
            <w:noProof/>
            <w:webHidden/>
          </w:rPr>
          <w:t>4</w:t>
        </w:r>
        <w:r w:rsidR="007B6BB0">
          <w:rPr>
            <w:noProof/>
            <w:webHidden/>
          </w:rPr>
          <w:fldChar w:fldCharType="end"/>
        </w:r>
      </w:hyperlink>
    </w:p>
    <w:p w:rsidR="007B6BB0" w:rsidRDefault="00FA78F6">
      <w:pPr>
        <w:pStyle w:val="Obsah1"/>
        <w:tabs>
          <w:tab w:val="left" w:pos="440"/>
          <w:tab w:val="right" w:leader="dot" w:pos="9396"/>
        </w:tabs>
        <w:rPr>
          <w:rFonts w:asciiTheme="minorHAnsi" w:eastAsiaTheme="minorEastAsia" w:hAnsiTheme="minorHAnsi" w:cstheme="minorBidi"/>
          <w:noProof/>
          <w:sz w:val="22"/>
          <w:szCs w:val="22"/>
        </w:rPr>
      </w:pPr>
      <w:hyperlink w:anchor="_Toc22652847" w:history="1">
        <w:r w:rsidR="007B6BB0" w:rsidRPr="006739EF">
          <w:rPr>
            <w:rStyle w:val="Hypertextovodkaz"/>
            <w:noProof/>
          </w:rPr>
          <w:t>5.</w:t>
        </w:r>
        <w:r w:rsidR="007B6BB0">
          <w:rPr>
            <w:rFonts w:asciiTheme="minorHAnsi" w:eastAsiaTheme="minorEastAsia" w:hAnsiTheme="minorHAnsi" w:cstheme="minorBidi"/>
            <w:noProof/>
            <w:sz w:val="22"/>
            <w:szCs w:val="22"/>
          </w:rPr>
          <w:tab/>
        </w:r>
        <w:r w:rsidR="007B6BB0" w:rsidRPr="006739EF">
          <w:rPr>
            <w:rStyle w:val="Hypertextovodkaz"/>
            <w:noProof/>
          </w:rPr>
          <w:t>Principy fungování městské policie</w:t>
        </w:r>
        <w:r w:rsidR="007B6BB0">
          <w:rPr>
            <w:noProof/>
            <w:webHidden/>
          </w:rPr>
          <w:tab/>
        </w:r>
        <w:r w:rsidR="007B6BB0">
          <w:rPr>
            <w:noProof/>
            <w:webHidden/>
          </w:rPr>
          <w:fldChar w:fldCharType="begin"/>
        </w:r>
        <w:r w:rsidR="007B6BB0">
          <w:rPr>
            <w:noProof/>
            <w:webHidden/>
          </w:rPr>
          <w:instrText xml:space="preserve"> PAGEREF _Toc22652847 \h </w:instrText>
        </w:r>
        <w:r w:rsidR="007B6BB0">
          <w:rPr>
            <w:noProof/>
            <w:webHidden/>
          </w:rPr>
        </w:r>
        <w:r w:rsidR="007B6BB0">
          <w:rPr>
            <w:noProof/>
            <w:webHidden/>
          </w:rPr>
          <w:fldChar w:fldCharType="separate"/>
        </w:r>
        <w:r w:rsidR="007B6BB0">
          <w:rPr>
            <w:noProof/>
            <w:webHidden/>
          </w:rPr>
          <w:t>4</w:t>
        </w:r>
        <w:r w:rsidR="007B6BB0">
          <w:rPr>
            <w:noProof/>
            <w:webHidden/>
          </w:rPr>
          <w:fldChar w:fldCharType="end"/>
        </w:r>
      </w:hyperlink>
    </w:p>
    <w:p w:rsidR="007B6BB0" w:rsidRDefault="00FA78F6">
      <w:pPr>
        <w:pStyle w:val="Obsah1"/>
        <w:tabs>
          <w:tab w:val="left" w:pos="440"/>
          <w:tab w:val="right" w:leader="dot" w:pos="9396"/>
        </w:tabs>
        <w:rPr>
          <w:rFonts w:asciiTheme="minorHAnsi" w:eastAsiaTheme="minorEastAsia" w:hAnsiTheme="minorHAnsi" w:cstheme="minorBidi"/>
          <w:noProof/>
          <w:sz w:val="22"/>
          <w:szCs w:val="22"/>
        </w:rPr>
      </w:pPr>
      <w:hyperlink w:anchor="_Toc22652848" w:history="1">
        <w:r w:rsidR="007B6BB0" w:rsidRPr="006739EF">
          <w:rPr>
            <w:rStyle w:val="Hypertextovodkaz"/>
            <w:noProof/>
          </w:rPr>
          <w:t>6.</w:t>
        </w:r>
        <w:r w:rsidR="007B6BB0">
          <w:rPr>
            <w:rFonts w:asciiTheme="minorHAnsi" w:eastAsiaTheme="minorEastAsia" w:hAnsiTheme="minorHAnsi" w:cstheme="minorBidi"/>
            <w:noProof/>
            <w:sz w:val="22"/>
            <w:szCs w:val="22"/>
          </w:rPr>
          <w:tab/>
        </w:r>
        <w:r w:rsidR="007B6BB0" w:rsidRPr="006739EF">
          <w:rPr>
            <w:rStyle w:val="Hypertextovodkaz"/>
            <w:noProof/>
          </w:rPr>
          <w:t>Pořádání Slavností Morany v Dobřichovicích</w:t>
        </w:r>
        <w:r w:rsidR="007B6BB0">
          <w:rPr>
            <w:noProof/>
            <w:webHidden/>
          </w:rPr>
          <w:tab/>
        </w:r>
        <w:r w:rsidR="007B6BB0">
          <w:rPr>
            <w:noProof/>
            <w:webHidden/>
          </w:rPr>
          <w:fldChar w:fldCharType="begin"/>
        </w:r>
        <w:r w:rsidR="007B6BB0">
          <w:rPr>
            <w:noProof/>
            <w:webHidden/>
          </w:rPr>
          <w:instrText xml:space="preserve"> PAGEREF _Toc22652848 \h </w:instrText>
        </w:r>
        <w:r w:rsidR="007B6BB0">
          <w:rPr>
            <w:noProof/>
            <w:webHidden/>
          </w:rPr>
        </w:r>
        <w:r w:rsidR="007B6BB0">
          <w:rPr>
            <w:noProof/>
            <w:webHidden/>
          </w:rPr>
          <w:fldChar w:fldCharType="separate"/>
        </w:r>
        <w:r w:rsidR="007B6BB0">
          <w:rPr>
            <w:noProof/>
            <w:webHidden/>
          </w:rPr>
          <w:t>5</w:t>
        </w:r>
        <w:r w:rsidR="007B6BB0">
          <w:rPr>
            <w:noProof/>
            <w:webHidden/>
          </w:rPr>
          <w:fldChar w:fldCharType="end"/>
        </w:r>
      </w:hyperlink>
    </w:p>
    <w:p w:rsidR="007B6BB0" w:rsidRDefault="00FA78F6">
      <w:pPr>
        <w:pStyle w:val="Obsah1"/>
        <w:tabs>
          <w:tab w:val="left" w:pos="440"/>
          <w:tab w:val="right" w:leader="dot" w:pos="9396"/>
        </w:tabs>
        <w:rPr>
          <w:rFonts w:asciiTheme="minorHAnsi" w:eastAsiaTheme="minorEastAsia" w:hAnsiTheme="minorHAnsi" w:cstheme="minorBidi"/>
          <w:noProof/>
          <w:sz w:val="22"/>
          <w:szCs w:val="22"/>
        </w:rPr>
      </w:pPr>
      <w:hyperlink w:anchor="_Toc22652849" w:history="1">
        <w:r w:rsidR="007B6BB0" w:rsidRPr="006739EF">
          <w:rPr>
            <w:rStyle w:val="Hypertextovodkaz"/>
            <w:noProof/>
          </w:rPr>
          <w:t>7.</w:t>
        </w:r>
        <w:r w:rsidR="007B6BB0">
          <w:rPr>
            <w:rFonts w:asciiTheme="minorHAnsi" w:eastAsiaTheme="minorEastAsia" w:hAnsiTheme="minorHAnsi" w:cstheme="minorBidi"/>
            <w:noProof/>
            <w:sz w:val="22"/>
            <w:szCs w:val="22"/>
          </w:rPr>
          <w:tab/>
        </w:r>
        <w:r w:rsidR="007B6BB0" w:rsidRPr="006739EF">
          <w:rPr>
            <w:rStyle w:val="Hypertextovodkaz"/>
            <w:noProof/>
          </w:rPr>
          <w:t>Oprava přečerpávací stanice ČOV v Raisově</w:t>
        </w:r>
        <w:r w:rsidR="007B6BB0">
          <w:rPr>
            <w:noProof/>
            <w:webHidden/>
          </w:rPr>
          <w:tab/>
        </w:r>
        <w:r w:rsidR="007B6BB0">
          <w:rPr>
            <w:noProof/>
            <w:webHidden/>
          </w:rPr>
          <w:fldChar w:fldCharType="begin"/>
        </w:r>
        <w:r w:rsidR="007B6BB0">
          <w:rPr>
            <w:noProof/>
            <w:webHidden/>
          </w:rPr>
          <w:instrText xml:space="preserve"> PAGEREF _Toc22652849 \h </w:instrText>
        </w:r>
        <w:r w:rsidR="007B6BB0">
          <w:rPr>
            <w:noProof/>
            <w:webHidden/>
          </w:rPr>
        </w:r>
        <w:r w:rsidR="007B6BB0">
          <w:rPr>
            <w:noProof/>
            <w:webHidden/>
          </w:rPr>
          <w:fldChar w:fldCharType="separate"/>
        </w:r>
        <w:r w:rsidR="007B6BB0">
          <w:rPr>
            <w:noProof/>
            <w:webHidden/>
          </w:rPr>
          <w:t>5</w:t>
        </w:r>
        <w:r w:rsidR="007B6BB0">
          <w:rPr>
            <w:noProof/>
            <w:webHidden/>
          </w:rPr>
          <w:fldChar w:fldCharType="end"/>
        </w:r>
      </w:hyperlink>
    </w:p>
    <w:p w:rsidR="007B6BB0" w:rsidRDefault="00FA78F6">
      <w:pPr>
        <w:pStyle w:val="Obsah1"/>
        <w:tabs>
          <w:tab w:val="left" w:pos="440"/>
          <w:tab w:val="right" w:leader="dot" w:pos="9396"/>
        </w:tabs>
        <w:rPr>
          <w:rFonts w:asciiTheme="minorHAnsi" w:eastAsiaTheme="minorEastAsia" w:hAnsiTheme="minorHAnsi" w:cstheme="minorBidi"/>
          <w:noProof/>
          <w:sz w:val="22"/>
          <w:szCs w:val="22"/>
        </w:rPr>
      </w:pPr>
      <w:hyperlink w:anchor="_Toc22652850" w:history="1">
        <w:r w:rsidR="007B6BB0" w:rsidRPr="006739EF">
          <w:rPr>
            <w:rStyle w:val="Hypertextovodkaz"/>
            <w:noProof/>
          </w:rPr>
          <w:t>8.</w:t>
        </w:r>
        <w:r w:rsidR="007B6BB0">
          <w:rPr>
            <w:rFonts w:asciiTheme="minorHAnsi" w:eastAsiaTheme="minorEastAsia" w:hAnsiTheme="minorHAnsi" w:cstheme="minorBidi"/>
            <w:noProof/>
            <w:sz w:val="22"/>
            <w:szCs w:val="22"/>
          </w:rPr>
          <w:tab/>
        </w:r>
        <w:r w:rsidR="007B6BB0" w:rsidRPr="006739EF">
          <w:rPr>
            <w:rStyle w:val="Hypertextovodkaz"/>
            <w:noProof/>
          </w:rPr>
          <w:t>Intenzifikace ČOV – zpráva o postupu</w:t>
        </w:r>
        <w:r w:rsidR="007B6BB0">
          <w:rPr>
            <w:noProof/>
            <w:webHidden/>
          </w:rPr>
          <w:tab/>
        </w:r>
        <w:r w:rsidR="007B6BB0">
          <w:rPr>
            <w:noProof/>
            <w:webHidden/>
          </w:rPr>
          <w:fldChar w:fldCharType="begin"/>
        </w:r>
        <w:r w:rsidR="007B6BB0">
          <w:rPr>
            <w:noProof/>
            <w:webHidden/>
          </w:rPr>
          <w:instrText xml:space="preserve"> PAGEREF _Toc22652850 \h </w:instrText>
        </w:r>
        <w:r w:rsidR="007B6BB0">
          <w:rPr>
            <w:noProof/>
            <w:webHidden/>
          </w:rPr>
        </w:r>
        <w:r w:rsidR="007B6BB0">
          <w:rPr>
            <w:noProof/>
            <w:webHidden/>
          </w:rPr>
          <w:fldChar w:fldCharType="separate"/>
        </w:r>
        <w:r w:rsidR="007B6BB0">
          <w:rPr>
            <w:noProof/>
            <w:webHidden/>
          </w:rPr>
          <w:t>6</w:t>
        </w:r>
        <w:r w:rsidR="007B6BB0">
          <w:rPr>
            <w:noProof/>
            <w:webHidden/>
          </w:rPr>
          <w:fldChar w:fldCharType="end"/>
        </w:r>
      </w:hyperlink>
    </w:p>
    <w:p w:rsidR="007B6BB0" w:rsidRDefault="00FA78F6">
      <w:pPr>
        <w:pStyle w:val="Obsah1"/>
        <w:tabs>
          <w:tab w:val="left" w:pos="440"/>
          <w:tab w:val="right" w:leader="dot" w:pos="9396"/>
        </w:tabs>
        <w:rPr>
          <w:rFonts w:asciiTheme="minorHAnsi" w:eastAsiaTheme="minorEastAsia" w:hAnsiTheme="minorHAnsi" w:cstheme="minorBidi"/>
          <w:noProof/>
          <w:sz w:val="22"/>
          <w:szCs w:val="22"/>
        </w:rPr>
      </w:pPr>
      <w:hyperlink w:anchor="_Toc22652851" w:history="1">
        <w:r w:rsidR="007B6BB0" w:rsidRPr="006739EF">
          <w:rPr>
            <w:rStyle w:val="Hypertextovodkaz"/>
            <w:noProof/>
          </w:rPr>
          <w:t>9.</w:t>
        </w:r>
        <w:r w:rsidR="007B6BB0">
          <w:rPr>
            <w:rFonts w:asciiTheme="minorHAnsi" w:eastAsiaTheme="minorEastAsia" w:hAnsiTheme="minorHAnsi" w:cstheme="minorBidi"/>
            <w:noProof/>
            <w:sz w:val="22"/>
            <w:szCs w:val="22"/>
          </w:rPr>
          <w:tab/>
        </w:r>
        <w:r w:rsidR="007B6BB0" w:rsidRPr="006739EF">
          <w:rPr>
            <w:rStyle w:val="Hypertextovodkaz"/>
            <w:noProof/>
          </w:rPr>
          <w:t>Projednání Žádosti o připojení k ČOV Dobřichovice – ........................, Karlík, žadatelé .............. a .......................</w:t>
        </w:r>
        <w:r w:rsidR="007B6BB0">
          <w:rPr>
            <w:noProof/>
            <w:webHidden/>
          </w:rPr>
          <w:tab/>
        </w:r>
        <w:r w:rsidR="007B6BB0">
          <w:rPr>
            <w:noProof/>
            <w:webHidden/>
          </w:rPr>
          <w:fldChar w:fldCharType="begin"/>
        </w:r>
        <w:r w:rsidR="007B6BB0">
          <w:rPr>
            <w:noProof/>
            <w:webHidden/>
          </w:rPr>
          <w:instrText xml:space="preserve"> PAGEREF _Toc22652851 \h </w:instrText>
        </w:r>
        <w:r w:rsidR="007B6BB0">
          <w:rPr>
            <w:noProof/>
            <w:webHidden/>
          </w:rPr>
        </w:r>
        <w:r w:rsidR="007B6BB0">
          <w:rPr>
            <w:noProof/>
            <w:webHidden/>
          </w:rPr>
          <w:fldChar w:fldCharType="separate"/>
        </w:r>
        <w:r w:rsidR="007B6BB0">
          <w:rPr>
            <w:noProof/>
            <w:webHidden/>
          </w:rPr>
          <w:t>6</w:t>
        </w:r>
        <w:r w:rsidR="007B6BB0">
          <w:rPr>
            <w:noProof/>
            <w:webHidden/>
          </w:rPr>
          <w:fldChar w:fldCharType="end"/>
        </w:r>
      </w:hyperlink>
    </w:p>
    <w:p w:rsidR="007B6BB0" w:rsidRDefault="00FA78F6">
      <w:pPr>
        <w:pStyle w:val="Obsah1"/>
        <w:tabs>
          <w:tab w:val="left" w:pos="660"/>
          <w:tab w:val="right" w:leader="dot" w:pos="9396"/>
        </w:tabs>
        <w:rPr>
          <w:rFonts w:asciiTheme="minorHAnsi" w:eastAsiaTheme="minorEastAsia" w:hAnsiTheme="minorHAnsi" w:cstheme="minorBidi"/>
          <w:noProof/>
          <w:sz w:val="22"/>
          <w:szCs w:val="22"/>
        </w:rPr>
      </w:pPr>
      <w:hyperlink w:anchor="_Toc22652852" w:history="1">
        <w:r w:rsidR="007B6BB0" w:rsidRPr="006739EF">
          <w:rPr>
            <w:rStyle w:val="Hypertextovodkaz"/>
            <w:noProof/>
          </w:rPr>
          <w:t>10.</w:t>
        </w:r>
        <w:r w:rsidR="007B6BB0">
          <w:rPr>
            <w:rFonts w:asciiTheme="minorHAnsi" w:eastAsiaTheme="minorEastAsia" w:hAnsiTheme="minorHAnsi" w:cstheme="minorBidi"/>
            <w:noProof/>
            <w:sz w:val="22"/>
            <w:szCs w:val="22"/>
          </w:rPr>
          <w:tab/>
        </w:r>
        <w:r w:rsidR="007B6BB0" w:rsidRPr="006739EF">
          <w:rPr>
            <w:rStyle w:val="Hypertextovodkaz"/>
            <w:noProof/>
          </w:rPr>
          <w:t>Projednání Žádosti o připojení k ČOV Dobřichovice - poz. č. ........ a ....., Lety u Dobřichovic, žadatelé ................., ...................</w:t>
        </w:r>
        <w:r w:rsidR="007B6BB0">
          <w:rPr>
            <w:noProof/>
            <w:webHidden/>
          </w:rPr>
          <w:tab/>
        </w:r>
        <w:r w:rsidR="007B6BB0">
          <w:rPr>
            <w:noProof/>
            <w:webHidden/>
          </w:rPr>
          <w:fldChar w:fldCharType="begin"/>
        </w:r>
        <w:r w:rsidR="007B6BB0">
          <w:rPr>
            <w:noProof/>
            <w:webHidden/>
          </w:rPr>
          <w:instrText xml:space="preserve"> PAGEREF _Toc22652852 \h </w:instrText>
        </w:r>
        <w:r w:rsidR="007B6BB0">
          <w:rPr>
            <w:noProof/>
            <w:webHidden/>
          </w:rPr>
        </w:r>
        <w:r w:rsidR="007B6BB0">
          <w:rPr>
            <w:noProof/>
            <w:webHidden/>
          </w:rPr>
          <w:fldChar w:fldCharType="separate"/>
        </w:r>
        <w:r w:rsidR="007B6BB0">
          <w:rPr>
            <w:noProof/>
            <w:webHidden/>
          </w:rPr>
          <w:t>7</w:t>
        </w:r>
        <w:r w:rsidR="007B6BB0">
          <w:rPr>
            <w:noProof/>
            <w:webHidden/>
          </w:rPr>
          <w:fldChar w:fldCharType="end"/>
        </w:r>
      </w:hyperlink>
    </w:p>
    <w:p w:rsidR="007B6BB0" w:rsidRDefault="00FA78F6">
      <w:pPr>
        <w:pStyle w:val="Obsah1"/>
        <w:tabs>
          <w:tab w:val="left" w:pos="660"/>
          <w:tab w:val="right" w:leader="dot" w:pos="9396"/>
        </w:tabs>
        <w:rPr>
          <w:rFonts w:asciiTheme="minorHAnsi" w:eastAsiaTheme="minorEastAsia" w:hAnsiTheme="minorHAnsi" w:cstheme="minorBidi"/>
          <w:noProof/>
          <w:sz w:val="22"/>
          <w:szCs w:val="22"/>
        </w:rPr>
      </w:pPr>
      <w:hyperlink w:anchor="_Toc22652853" w:history="1">
        <w:r w:rsidR="007B6BB0" w:rsidRPr="006739EF">
          <w:rPr>
            <w:rStyle w:val="Hypertextovodkaz"/>
            <w:noProof/>
          </w:rPr>
          <w:t>11.</w:t>
        </w:r>
        <w:r w:rsidR="007B6BB0">
          <w:rPr>
            <w:rFonts w:asciiTheme="minorHAnsi" w:eastAsiaTheme="minorEastAsia" w:hAnsiTheme="minorHAnsi" w:cstheme="minorBidi"/>
            <w:noProof/>
            <w:sz w:val="22"/>
            <w:szCs w:val="22"/>
          </w:rPr>
          <w:tab/>
        </w:r>
        <w:r w:rsidR="007B6BB0" w:rsidRPr="006739EF">
          <w:rPr>
            <w:rStyle w:val="Hypertextovodkaz"/>
            <w:noProof/>
          </w:rPr>
          <w:t>Projednání žádosti o připojení k ČOV Dobřichovice – ................, Všenory</w:t>
        </w:r>
        <w:r w:rsidR="007B6BB0">
          <w:rPr>
            <w:noProof/>
            <w:webHidden/>
          </w:rPr>
          <w:tab/>
        </w:r>
        <w:r w:rsidR="007B6BB0">
          <w:rPr>
            <w:noProof/>
            <w:webHidden/>
          </w:rPr>
          <w:fldChar w:fldCharType="begin"/>
        </w:r>
        <w:r w:rsidR="007B6BB0">
          <w:rPr>
            <w:noProof/>
            <w:webHidden/>
          </w:rPr>
          <w:instrText xml:space="preserve"> PAGEREF _Toc22652853 \h </w:instrText>
        </w:r>
        <w:r w:rsidR="007B6BB0">
          <w:rPr>
            <w:noProof/>
            <w:webHidden/>
          </w:rPr>
        </w:r>
        <w:r w:rsidR="007B6BB0">
          <w:rPr>
            <w:noProof/>
            <w:webHidden/>
          </w:rPr>
          <w:fldChar w:fldCharType="separate"/>
        </w:r>
        <w:r w:rsidR="007B6BB0">
          <w:rPr>
            <w:noProof/>
            <w:webHidden/>
          </w:rPr>
          <w:t>7</w:t>
        </w:r>
        <w:r w:rsidR="007B6BB0">
          <w:rPr>
            <w:noProof/>
            <w:webHidden/>
          </w:rPr>
          <w:fldChar w:fldCharType="end"/>
        </w:r>
      </w:hyperlink>
    </w:p>
    <w:p w:rsidR="007B6BB0" w:rsidRDefault="00FA78F6">
      <w:pPr>
        <w:pStyle w:val="Obsah1"/>
        <w:tabs>
          <w:tab w:val="left" w:pos="660"/>
          <w:tab w:val="right" w:leader="dot" w:pos="9396"/>
        </w:tabs>
        <w:rPr>
          <w:rFonts w:asciiTheme="minorHAnsi" w:eastAsiaTheme="minorEastAsia" w:hAnsiTheme="minorHAnsi" w:cstheme="minorBidi"/>
          <w:noProof/>
          <w:sz w:val="22"/>
          <w:szCs w:val="22"/>
        </w:rPr>
      </w:pPr>
      <w:hyperlink w:anchor="_Toc22652854" w:history="1">
        <w:r w:rsidR="007B6BB0" w:rsidRPr="006739EF">
          <w:rPr>
            <w:rStyle w:val="Hypertextovodkaz"/>
            <w:noProof/>
          </w:rPr>
          <w:t>12.</w:t>
        </w:r>
        <w:r w:rsidR="007B6BB0">
          <w:rPr>
            <w:rFonts w:asciiTheme="minorHAnsi" w:eastAsiaTheme="minorEastAsia" w:hAnsiTheme="minorHAnsi" w:cstheme="minorBidi"/>
            <w:noProof/>
            <w:sz w:val="22"/>
            <w:szCs w:val="22"/>
          </w:rPr>
          <w:tab/>
        </w:r>
        <w:r w:rsidR="007B6BB0" w:rsidRPr="006739EF">
          <w:rPr>
            <w:rStyle w:val="Hypertextovodkaz"/>
            <w:noProof/>
          </w:rPr>
          <w:t>Projednání návrhu na uzavření smlouvy o budoucí smlouvě o zřízení věcného břemene – souhlas s umístěním distribučního zařízení</w:t>
        </w:r>
        <w:r w:rsidR="007B6BB0">
          <w:rPr>
            <w:noProof/>
            <w:webHidden/>
          </w:rPr>
          <w:tab/>
        </w:r>
        <w:r w:rsidR="007B6BB0">
          <w:rPr>
            <w:noProof/>
            <w:webHidden/>
          </w:rPr>
          <w:fldChar w:fldCharType="begin"/>
        </w:r>
        <w:r w:rsidR="007B6BB0">
          <w:rPr>
            <w:noProof/>
            <w:webHidden/>
          </w:rPr>
          <w:instrText xml:space="preserve"> PAGEREF _Toc22652854 \h </w:instrText>
        </w:r>
        <w:r w:rsidR="007B6BB0">
          <w:rPr>
            <w:noProof/>
            <w:webHidden/>
          </w:rPr>
        </w:r>
        <w:r w:rsidR="007B6BB0">
          <w:rPr>
            <w:noProof/>
            <w:webHidden/>
          </w:rPr>
          <w:fldChar w:fldCharType="separate"/>
        </w:r>
        <w:r w:rsidR="007B6BB0">
          <w:rPr>
            <w:noProof/>
            <w:webHidden/>
          </w:rPr>
          <w:t>7</w:t>
        </w:r>
        <w:r w:rsidR="007B6BB0">
          <w:rPr>
            <w:noProof/>
            <w:webHidden/>
          </w:rPr>
          <w:fldChar w:fldCharType="end"/>
        </w:r>
      </w:hyperlink>
    </w:p>
    <w:p w:rsidR="007B6BB0" w:rsidRDefault="00FA78F6">
      <w:pPr>
        <w:pStyle w:val="Obsah1"/>
        <w:tabs>
          <w:tab w:val="left" w:pos="660"/>
          <w:tab w:val="right" w:leader="dot" w:pos="9396"/>
        </w:tabs>
        <w:rPr>
          <w:rFonts w:asciiTheme="minorHAnsi" w:eastAsiaTheme="minorEastAsia" w:hAnsiTheme="minorHAnsi" w:cstheme="minorBidi"/>
          <w:noProof/>
          <w:sz w:val="22"/>
          <w:szCs w:val="22"/>
        </w:rPr>
      </w:pPr>
      <w:hyperlink w:anchor="_Toc22652855" w:history="1">
        <w:r w:rsidR="007B6BB0" w:rsidRPr="006739EF">
          <w:rPr>
            <w:rStyle w:val="Hypertextovodkaz"/>
            <w:noProof/>
          </w:rPr>
          <w:t>13.</w:t>
        </w:r>
        <w:r w:rsidR="007B6BB0">
          <w:rPr>
            <w:rFonts w:asciiTheme="minorHAnsi" w:eastAsiaTheme="minorEastAsia" w:hAnsiTheme="minorHAnsi" w:cstheme="minorBidi"/>
            <w:noProof/>
            <w:sz w:val="22"/>
            <w:szCs w:val="22"/>
          </w:rPr>
          <w:tab/>
        </w:r>
        <w:r w:rsidR="007B6BB0" w:rsidRPr="006739EF">
          <w:rPr>
            <w:rStyle w:val="Hypertextovodkaz"/>
            <w:noProof/>
          </w:rPr>
          <w:t>Projednání žádosti – stavba „Hospodářský dvůr pro občany“  - parc. č. 1824/8, 1814/13, 1822/5, 1823/4 včetně sjezdu na silnici II/115, žadatel L. Kratochvíl</w:t>
        </w:r>
        <w:r w:rsidR="007B6BB0">
          <w:rPr>
            <w:noProof/>
            <w:webHidden/>
          </w:rPr>
          <w:tab/>
        </w:r>
        <w:r w:rsidR="007B6BB0">
          <w:rPr>
            <w:noProof/>
            <w:webHidden/>
          </w:rPr>
          <w:fldChar w:fldCharType="begin"/>
        </w:r>
        <w:r w:rsidR="007B6BB0">
          <w:rPr>
            <w:noProof/>
            <w:webHidden/>
          </w:rPr>
          <w:instrText xml:space="preserve"> PAGEREF _Toc22652855 \h </w:instrText>
        </w:r>
        <w:r w:rsidR="007B6BB0">
          <w:rPr>
            <w:noProof/>
            <w:webHidden/>
          </w:rPr>
        </w:r>
        <w:r w:rsidR="007B6BB0">
          <w:rPr>
            <w:noProof/>
            <w:webHidden/>
          </w:rPr>
          <w:fldChar w:fldCharType="separate"/>
        </w:r>
        <w:r w:rsidR="007B6BB0">
          <w:rPr>
            <w:noProof/>
            <w:webHidden/>
          </w:rPr>
          <w:t>8</w:t>
        </w:r>
        <w:r w:rsidR="007B6BB0">
          <w:rPr>
            <w:noProof/>
            <w:webHidden/>
          </w:rPr>
          <w:fldChar w:fldCharType="end"/>
        </w:r>
      </w:hyperlink>
    </w:p>
    <w:p w:rsidR="007B6BB0" w:rsidRDefault="00FA78F6">
      <w:pPr>
        <w:pStyle w:val="Obsah1"/>
        <w:tabs>
          <w:tab w:val="left" w:pos="660"/>
          <w:tab w:val="right" w:leader="dot" w:pos="9396"/>
        </w:tabs>
        <w:rPr>
          <w:rFonts w:asciiTheme="minorHAnsi" w:eastAsiaTheme="minorEastAsia" w:hAnsiTheme="minorHAnsi" w:cstheme="minorBidi"/>
          <w:noProof/>
          <w:sz w:val="22"/>
          <w:szCs w:val="22"/>
        </w:rPr>
      </w:pPr>
      <w:hyperlink w:anchor="_Toc22652856" w:history="1">
        <w:r w:rsidR="007B6BB0" w:rsidRPr="006739EF">
          <w:rPr>
            <w:rStyle w:val="Hypertextovodkaz"/>
            <w:noProof/>
          </w:rPr>
          <w:t>14.</w:t>
        </w:r>
        <w:r w:rsidR="007B6BB0">
          <w:rPr>
            <w:rFonts w:asciiTheme="minorHAnsi" w:eastAsiaTheme="minorEastAsia" w:hAnsiTheme="minorHAnsi" w:cstheme="minorBidi"/>
            <w:noProof/>
            <w:sz w:val="22"/>
            <w:szCs w:val="22"/>
          </w:rPr>
          <w:tab/>
        </w:r>
        <w:r w:rsidR="007B6BB0" w:rsidRPr="006739EF">
          <w:rPr>
            <w:rStyle w:val="Hypertextovodkaz"/>
            <w:noProof/>
          </w:rPr>
          <w:t>Návrh zadání Územního plánu Karlík</w:t>
        </w:r>
        <w:r w:rsidR="007B6BB0">
          <w:rPr>
            <w:noProof/>
            <w:webHidden/>
          </w:rPr>
          <w:tab/>
        </w:r>
        <w:r w:rsidR="007B6BB0">
          <w:rPr>
            <w:noProof/>
            <w:webHidden/>
          </w:rPr>
          <w:fldChar w:fldCharType="begin"/>
        </w:r>
        <w:r w:rsidR="007B6BB0">
          <w:rPr>
            <w:noProof/>
            <w:webHidden/>
          </w:rPr>
          <w:instrText xml:space="preserve"> PAGEREF _Toc22652856 \h </w:instrText>
        </w:r>
        <w:r w:rsidR="007B6BB0">
          <w:rPr>
            <w:noProof/>
            <w:webHidden/>
          </w:rPr>
        </w:r>
        <w:r w:rsidR="007B6BB0">
          <w:rPr>
            <w:noProof/>
            <w:webHidden/>
          </w:rPr>
          <w:fldChar w:fldCharType="separate"/>
        </w:r>
        <w:r w:rsidR="007B6BB0">
          <w:rPr>
            <w:noProof/>
            <w:webHidden/>
          </w:rPr>
          <w:t>9</w:t>
        </w:r>
        <w:r w:rsidR="007B6BB0">
          <w:rPr>
            <w:noProof/>
            <w:webHidden/>
          </w:rPr>
          <w:fldChar w:fldCharType="end"/>
        </w:r>
      </w:hyperlink>
    </w:p>
    <w:p w:rsidR="007B6BB0" w:rsidRDefault="00FA78F6">
      <w:pPr>
        <w:pStyle w:val="Obsah1"/>
        <w:tabs>
          <w:tab w:val="left" w:pos="660"/>
          <w:tab w:val="right" w:leader="dot" w:pos="9396"/>
        </w:tabs>
        <w:rPr>
          <w:rFonts w:asciiTheme="minorHAnsi" w:eastAsiaTheme="minorEastAsia" w:hAnsiTheme="minorHAnsi" w:cstheme="minorBidi"/>
          <w:noProof/>
          <w:sz w:val="22"/>
          <w:szCs w:val="22"/>
        </w:rPr>
      </w:pPr>
      <w:hyperlink w:anchor="_Toc22652857" w:history="1">
        <w:r w:rsidR="007B6BB0" w:rsidRPr="006739EF">
          <w:rPr>
            <w:rStyle w:val="Hypertextovodkaz"/>
            <w:noProof/>
          </w:rPr>
          <w:t>15.</w:t>
        </w:r>
        <w:r w:rsidR="007B6BB0">
          <w:rPr>
            <w:rFonts w:asciiTheme="minorHAnsi" w:eastAsiaTheme="minorEastAsia" w:hAnsiTheme="minorHAnsi" w:cstheme="minorBidi"/>
            <w:noProof/>
            <w:sz w:val="22"/>
            <w:szCs w:val="22"/>
          </w:rPr>
          <w:tab/>
        </w:r>
        <w:r w:rsidR="007B6BB0" w:rsidRPr="006739EF">
          <w:rPr>
            <w:rStyle w:val="Hypertextovodkaz"/>
            <w:noProof/>
          </w:rPr>
          <w:t>Schválení Smlouvy o poskytování právních služeb – AK JUDr. Helena Chudomelová</w:t>
        </w:r>
        <w:r w:rsidR="007B6BB0">
          <w:rPr>
            <w:noProof/>
            <w:webHidden/>
          </w:rPr>
          <w:tab/>
        </w:r>
        <w:r w:rsidR="007B6BB0">
          <w:rPr>
            <w:noProof/>
            <w:webHidden/>
          </w:rPr>
          <w:fldChar w:fldCharType="begin"/>
        </w:r>
        <w:r w:rsidR="007B6BB0">
          <w:rPr>
            <w:noProof/>
            <w:webHidden/>
          </w:rPr>
          <w:instrText xml:space="preserve"> PAGEREF _Toc22652857 \h </w:instrText>
        </w:r>
        <w:r w:rsidR="007B6BB0">
          <w:rPr>
            <w:noProof/>
            <w:webHidden/>
          </w:rPr>
        </w:r>
        <w:r w:rsidR="007B6BB0">
          <w:rPr>
            <w:noProof/>
            <w:webHidden/>
          </w:rPr>
          <w:fldChar w:fldCharType="separate"/>
        </w:r>
        <w:r w:rsidR="007B6BB0">
          <w:rPr>
            <w:noProof/>
            <w:webHidden/>
          </w:rPr>
          <w:t>9</w:t>
        </w:r>
        <w:r w:rsidR="007B6BB0">
          <w:rPr>
            <w:noProof/>
            <w:webHidden/>
          </w:rPr>
          <w:fldChar w:fldCharType="end"/>
        </w:r>
      </w:hyperlink>
    </w:p>
    <w:p w:rsidR="007B6BB0" w:rsidRDefault="00FA78F6">
      <w:pPr>
        <w:pStyle w:val="Obsah1"/>
        <w:tabs>
          <w:tab w:val="left" w:pos="660"/>
          <w:tab w:val="right" w:leader="dot" w:pos="9396"/>
        </w:tabs>
        <w:rPr>
          <w:rFonts w:asciiTheme="minorHAnsi" w:eastAsiaTheme="minorEastAsia" w:hAnsiTheme="minorHAnsi" w:cstheme="minorBidi"/>
          <w:noProof/>
          <w:sz w:val="22"/>
          <w:szCs w:val="22"/>
        </w:rPr>
      </w:pPr>
      <w:hyperlink w:anchor="_Toc22652858" w:history="1">
        <w:r w:rsidR="007B6BB0" w:rsidRPr="006739EF">
          <w:rPr>
            <w:rStyle w:val="Hypertextovodkaz"/>
            <w:noProof/>
          </w:rPr>
          <w:t>16.</w:t>
        </w:r>
        <w:r w:rsidR="007B6BB0">
          <w:rPr>
            <w:rFonts w:asciiTheme="minorHAnsi" w:eastAsiaTheme="minorEastAsia" w:hAnsiTheme="minorHAnsi" w:cstheme="minorBidi"/>
            <w:noProof/>
            <w:sz w:val="22"/>
            <w:szCs w:val="22"/>
          </w:rPr>
          <w:tab/>
        </w:r>
        <w:r w:rsidR="007B6BB0" w:rsidRPr="006739EF">
          <w:rPr>
            <w:rStyle w:val="Hypertextovodkaz"/>
            <w:noProof/>
          </w:rPr>
          <w:t>Různé</w:t>
        </w:r>
        <w:r w:rsidR="007B6BB0">
          <w:rPr>
            <w:noProof/>
            <w:webHidden/>
          </w:rPr>
          <w:tab/>
        </w:r>
        <w:r w:rsidR="007B6BB0">
          <w:rPr>
            <w:noProof/>
            <w:webHidden/>
          </w:rPr>
          <w:fldChar w:fldCharType="begin"/>
        </w:r>
        <w:r w:rsidR="007B6BB0">
          <w:rPr>
            <w:noProof/>
            <w:webHidden/>
          </w:rPr>
          <w:instrText xml:space="preserve"> PAGEREF _Toc22652858 \h </w:instrText>
        </w:r>
        <w:r w:rsidR="007B6BB0">
          <w:rPr>
            <w:noProof/>
            <w:webHidden/>
          </w:rPr>
        </w:r>
        <w:r w:rsidR="007B6BB0">
          <w:rPr>
            <w:noProof/>
            <w:webHidden/>
          </w:rPr>
          <w:fldChar w:fldCharType="separate"/>
        </w:r>
        <w:r w:rsidR="007B6BB0">
          <w:rPr>
            <w:noProof/>
            <w:webHidden/>
          </w:rPr>
          <w:t>9</w:t>
        </w:r>
        <w:r w:rsidR="007B6BB0">
          <w:rPr>
            <w:noProof/>
            <w:webHidden/>
          </w:rPr>
          <w:fldChar w:fldCharType="end"/>
        </w:r>
      </w:hyperlink>
    </w:p>
    <w:p w:rsidR="008D47F7" w:rsidRPr="000D04F7" w:rsidRDefault="00703A89" w:rsidP="00FC4FEC">
      <w:pPr>
        <w:spacing w:line="360" w:lineRule="auto"/>
        <w:ind w:left="567"/>
        <w:contextualSpacing/>
        <w:jc w:val="both"/>
        <w:rPr>
          <w:rFonts w:ascii="Arial" w:hAnsi="Arial" w:cs="Arial"/>
          <w:sz w:val="22"/>
          <w:szCs w:val="22"/>
        </w:rPr>
      </w:pPr>
      <w:r w:rsidRPr="004D1D97">
        <w:rPr>
          <w:rFonts w:ascii="Arial" w:hAnsi="Arial" w:cs="Arial"/>
          <w:sz w:val="22"/>
          <w:szCs w:val="22"/>
        </w:rPr>
        <w:fldChar w:fldCharType="end"/>
      </w:r>
    </w:p>
    <w:p w:rsidR="008D47F7" w:rsidRPr="000D04F7" w:rsidRDefault="008D47F7" w:rsidP="00FC4FEC">
      <w:pPr>
        <w:spacing w:line="360" w:lineRule="auto"/>
        <w:ind w:left="1260" w:hanging="1260"/>
        <w:contextualSpacing/>
        <w:jc w:val="both"/>
        <w:rPr>
          <w:rFonts w:ascii="Arial" w:hAnsi="Arial" w:cs="Arial"/>
          <w:sz w:val="22"/>
          <w:szCs w:val="22"/>
        </w:rPr>
      </w:pPr>
      <w:r w:rsidRPr="000D04F7">
        <w:rPr>
          <w:rFonts w:ascii="Arial" w:hAnsi="Arial" w:cs="Arial"/>
          <w:sz w:val="22"/>
          <w:szCs w:val="22"/>
        </w:rPr>
        <w:t>Program jednání byl schválen hlasy všech přítomných členů rady</w:t>
      </w:r>
    </w:p>
    <w:p w:rsidR="008D47F7" w:rsidRDefault="008D47F7" w:rsidP="00FC4FEC">
      <w:pPr>
        <w:spacing w:line="360" w:lineRule="auto"/>
        <w:ind w:left="1260" w:hanging="1260"/>
        <w:contextualSpacing/>
        <w:jc w:val="both"/>
        <w:rPr>
          <w:rFonts w:ascii="Arial" w:hAnsi="Arial" w:cs="Arial"/>
          <w:sz w:val="22"/>
          <w:szCs w:val="22"/>
        </w:rPr>
      </w:pPr>
    </w:p>
    <w:p w:rsidR="008D47F7" w:rsidRDefault="008D47F7" w:rsidP="00FC4FEC">
      <w:pPr>
        <w:spacing w:line="360" w:lineRule="auto"/>
        <w:contextualSpacing/>
        <w:jc w:val="both"/>
        <w:rPr>
          <w:rFonts w:ascii="Arial" w:hAnsi="Arial" w:cs="Arial"/>
          <w:b/>
          <w:sz w:val="22"/>
          <w:szCs w:val="22"/>
        </w:rPr>
      </w:pPr>
      <w:r w:rsidRPr="007114A1">
        <w:rPr>
          <w:rFonts w:ascii="Arial" w:hAnsi="Arial" w:cs="Arial"/>
          <w:b/>
          <w:sz w:val="22"/>
          <w:szCs w:val="22"/>
        </w:rPr>
        <w:t xml:space="preserve">Kontrola zápisu z rady </w:t>
      </w:r>
      <w:r w:rsidRPr="0091081C">
        <w:rPr>
          <w:rFonts w:ascii="Arial" w:hAnsi="Arial" w:cs="Arial"/>
          <w:b/>
          <w:sz w:val="22"/>
          <w:szCs w:val="22"/>
        </w:rPr>
        <w:t xml:space="preserve">č. </w:t>
      </w:r>
      <w:r w:rsidR="00B815EF">
        <w:rPr>
          <w:rFonts w:ascii="Arial" w:hAnsi="Arial" w:cs="Arial"/>
          <w:b/>
          <w:sz w:val="22"/>
          <w:szCs w:val="22"/>
        </w:rPr>
        <w:t>1</w:t>
      </w:r>
      <w:r w:rsidR="009D1EE9">
        <w:rPr>
          <w:rFonts w:ascii="Arial" w:hAnsi="Arial" w:cs="Arial"/>
          <w:b/>
          <w:sz w:val="22"/>
          <w:szCs w:val="22"/>
        </w:rPr>
        <w:t>3</w:t>
      </w:r>
      <w:r w:rsidRPr="007114A1">
        <w:rPr>
          <w:rFonts w:ascii="Arial" w:hAnsi="Arial" w:cs="Arial"/>
          <w:b/>
          <w:sz w:val="22"/>
          <w:szCs w:val="22"/>
        </w:rPr>
        <w:t xml:space="preserve"> </w:t>
      </w:r>
      <w:r>
        <w:rPr>
          <w:rFonts w:ascii="Arial" w:hAnsi="Arial" w:cs="Arial"/>
          <w:b/>
          <w:sz w:val="22"/>
          <w:szCs w:val="22"/>
        </w:rPr>
        <w:t>-</w:t>
      </w:r>
      <w:r w:rsidRPr="001343DF">
        <w:rPr>
          <w:rFonts w:ascii="Arial" w:hAnsi="Arial" w:cs="Arial"/>
          <w:b/>
          <w:sz w:val="22"/>
          <w:szCs w:val="22"/>
        </w:rPr>
        <w:t xml:space="preserve"> bez připomínek</w:t>
      </w:r>
    </w:p>
    <w:p w:rsidR="00BF06D2" w:rsidRDefault="00BF06D2" w:rsidP="00FC4FEC">
      <w:pPr>
        <w:spacing w:line="360" w:lineRule="auto"/>
        <w:contextualSpacing/>
        <w:jc w:val="both"/>
        <w:rPr>
          <w:rFonts w:ascii="Arial" w:hAnsi="Arial" w:cs="Arial"/>
          <w:b/>
          <w:sz w:val="22"/>
          <w:szCs w:val="22"/>
        </w:rPr>
      </w:pPr>
    </w:p>
    <w:p w:rsidR="00BF06D2" w:rsidRDefault="00BF06D2" w:rsidP="00FC4FEC">
      <w:pPr>
        <w:spacing w:line="360" w:lineRule="auto"/>
        <w:contextualSpacing/>
        <w:jc w:val="both"/>
        <w:rPr>
          <w:rFonts w:ascii="Arial" w:hAnsi="Arial" w:cs="Arial"/>
          <w:b/>
          <w:sz w:val="22"/>
          <w:szCs w:val="22"/>
        </w:rPr>
      </w:pPr>
    </w:p>
    <w:p w:rsidR="009D1EE9" w:rsidRPr="009D1EE9" w:rsidRDefault="009D1EE9" w:rsidP="00FC4FEC">
      <w:pPr>
        <w:pStyle w:val="Nadpis1"/>
        <w:numPr>
          <w:ilvl w:val="0"/>
          <w:numId w:val="16"/>
        </w:numPr>
        <w:spacing w:before="0" w:after="0" w:line="360" w:lineRule="auto"/>
        <w:ind w:left="0"/>
        <w:contextualSpacing/>
        <w:rPr>
          <w:sz w:val="28"/>
          <w:szCs w:val="28"/>
        </w:rPr>
      </w:pPr>
      <w:bookmarkStart w:id="1" w:name="_Toc22652843"/>
      <w:r w:rsidRPr="009D1EE9">
        <w:rPr>
          <w:sz w:val="28"/>
          <w:szCs w:val="28"/>
        </w:rPr>
        <w:lastRenderedPageBreak/>
        <w:t>Zadání pro zpracování návrhu dopravní studie v Dobřichovicích</w:t>
      </w:r>
      <w:bookmarkEnd w:id="1"/>
    </w:p>
    <w:p w:rsidR="00F14278" w:rsidRDefault="00F14278" w:rsidP="00FC4FEC">
      <w:pPr>
        <w:spacing w:line="360" w:lineRule="auto"/>
        <w:contextualSpacing/>
        <w:jc w:val="both"/>
        <w:rPr>
          <w:rFonts w:ascii="Arial" w:hAnsi="Arial" w:cs="Arial"/>
          <w:sz w:val="22"/>
          <w:szCs w:val="22"/>
        </w:rPr>
      </w:pPr>
    </w:p>
    <w:p w:rsidR="00355F7E" w:rsidRDefault="00355F7E" w:rsidP="00FC4FEC">
      <w:pPr>
        <w:spacing w:line="360" w:lineRule="auto"/>
        <w:contextualSpacing/>
        <w:jc w:val="both"/>
        <w:rPr>
          <w:rFonts w:ascii="Arial" w:hAnsi="Arial" w:cs="Arial"/>
          <w:sz w:val="22"/>
          <w:szCs w:val="22"/>
        </w:rPr>
      </w:pPr>
      <w:r>
        <w:rPr>
          <w:rFonts w:ascii="Arial" w:hAnsi="Arial" w:cs="Arial"/>
          <w:sz w:val="22"/>
          <w:szCs w:val="22"/>
        </w:rPr>
        <w:t>V rámci Rady města Dobřichovice rozšířené o další členy zastupitelstva došlo k živé diskuzi na téma zpracování návrhu dopravní studie v Dobřichovicích.</w:t>
      </w:r>
    </w:p>
    <w:p w:rsidR="00DA6172" w:rsidRDefault="00355F7E" w:rsidP="00FC4FEC">
      <w:pPr>
        <w:spacing w:line="360" w:lineRule="auto"/>
        <w:contextualSpacing/>
        <w:jc w:val="both"/>
        <w:rPr>
          <w:rFonts w:ascii="Arial" w:hAnsi="Arial" w:cs="Arial"/>
          <w:sz w:val="22"/>
          <w:szCs w:val="22"/>
        </w:rPr>
      </w:pPr>
      <w:r>
        <w:rPr>
          <w:rFonts w:ascii="Arial" w:hAnsi="Arial" w:cs="Arial"/>
          <w:sz w:val="22"/>
          <w:szCs w:val="22"/>
        </w:rPr>
        <w:t>Prvotním impulsem pro zpracování dopravní studie byl v nedávné minulosti kontakt</w:t>
      </w:r>
      <w:r w:rsidR="00DE5297">
        <w:rPr>
          <w:rFonts w:ascii="Arial" w:hAnsi="Arial" w:cs="Arial"/>
          <w:sz w:val="22"/>
          <w:szCs w:val="22"/>
        </w:rPr>
        <w:t xml:space="preserve"> </w:t>
      </w:r>
      <w:r w:rsidR="00DE5297" w:rsidRPr="00DE5297">
        <w:rPr>
          <w:rFonts w:ascii="Arial" w:hAnsi="Arial" w:cs="Arial"/>
          <w:sz w:val="22"/>
          <w:szCs w:val="22"/>
        </w:rPr>
        <w:t>Ing. Martin</w:t>
      </w:r>
      <w:r w:rsidR="00DE5297">
        <w:rPr>
          <w:rFonts w:ascii="Arial" w:hAnsi="Arial" w:cs="Arial"/>
          <w:sz w:val="22"/>
          <w:szCs w:val="22"/>
        </w:rPr>
        <w:t>a</w:t>
      </w:r>
      <w:r w:rsidR="00DE5297" w:rsidRPr="00DE5297">
        <w:rPr>
          <w:rFonts w:ascii="Arial" w:hAnsi="Arial" w:cs="Arial"/>
          <w:sz w:val="22"/>
          <w:szCs w:val="22"/>
        </w:rPr>
        <w:t xml:space="preserve"> Langr</w:t>
      </w:r>
      <w:r w:rsidR="00DE5297">
        <w:rPr>
          <w:rFonts w:ascii="Arial" w:hAnsi="Arial" w:cs="Arial"/>
          <w:sz w:val="22"/>
          <w:szCs w:val="22"/>
        </w:rPr>
        <w:t>a</w:t>
      </w:r>
      <w:r w:rsidR="00DE5297" w:rsidRPr="00DE5297">
        <w:rPr>
          <w:rFonts w:ascii="Arial" w:hAnsi="Arial" w:cs="Arial"/>
          <w:sz w:val="22"/>
          <w:szCs w:val="22"/>
        </w:rPr>
        <w:t>, Ph.D.</w:t>
      </w:r>
      <w:r w:rsidR="00DE5297">
        <w:rPr>
          <w:rFonts w:ascii="Arial" w:hAnsi="Arial" w:cs="Arial"/>
          <w:sz w:val="22"/>
          <w:szCs w:val="22"/>
        </w:rPr>
        <w:t xml:space="preserve">, </w:t>
      </w:r>
      <w:r w:rsidR="00DE5297" w:rsidRPr="00DE5297">
        <w:rPr>
          <w:rFonts w:ascii="Arial" w:hAnsi="Arial" w:cs="Arial"/>
          <w:sz w:val="22"/>
          <w:szCs w:val="22"/>
        </w:rPr>
        <w:t>zástupce vedoucího ústav</w:t>
      </w:r>
      <w:r w:rsidR="00DE5297">
        <w:rPr>
          <w:rFonts w:ascii="Arial" w:hAnsi="Arial" w:cs="Arial"/>
          <w:sz w:val="22"/>
          <w:szCs w:val="22"/>
        </w:rPr>
        <w:t>u</w:t>
      </w:r>
      <w:r w:rsidR="00DE5297" w:rsidRPr="00DE5297">
        <w:rPr>
          <w:rFonts w:ascii="Arial" w:hAnsi="Arial" w:cs="Arial"/>
          <w:sz w:val="22"/>
          <w:szCs w:val="22"/>
        </w:rPr>
        <w:t xml:space="preserve"> dopravní telematiky</w:t>
      </w:r>
      <w:r w:rsidR="00DE5297">
        <w:rPr>
          <w:rFonts w:ascii="Arial" w:hAnsi="Arial" w:cs="Arial"/>
          <w:sz w:val="22"/>
          <w:szCs w:val="22"/>
        </w:rPr>
        <w:t xml:space="preserve"> při dopravní fakultě ČVUT</w:t>
      </w:r>
      <w:r w:rsidR="0028219F">
        <w:rPr>
          <w:rFonts w:ascii="Arial" w:hAnsi="Arial" w:cs="Arial"/>
          <w:sz w:val="22"/>
          <w:szCs w:val="22"/>
        </w:rPr>
        <w:t>, který nabídl služby fakulty městu Dobřichovice.</w:t>
      </w:r>
      <w:r w:rsidR="00DA6172" w:rsidRPr="00DA6172">
        <w:rPr>
          <w:rFonts w:ascii="Arial" w:hAnsi="Arial" w:cs="Arial"/>
          <w:sz w:val="22"/>
          <w:szCs w:val="22"/>
        </w:rPr>
        <w:t xml:space="preserve"> </w:t>
      </w:r>
    </w:p>
    <w:p w:rsidR="00DA6172" w:rsidRDefault="00DA6172" w:rsidP="00FC4FEC">
      <w:pPr>
        <w:spacing w:line="360" w:lineRule="auto"/>
        <w:contextualSpacing/>
        <w:jc w:val="both"/>
        <w:rPr>
          <w:rFonts w:ascii="Arial" w:hAnsi="Arial" w:cs="Arial"/>
          <w:sz w:val="22"/>
          <w:szCs w:val="22"/>
        </w:rPr>
      </w:pPr>
      <w:r>
        <w:rPr>
          <w:rFonts w:ascii="Arial" w:hAnsi="Arial" w:cs="Arial"/>
          <w:sz w:val="22"/>
          <w:szCs w:val="22"/>
        </w:rPr>
        <w:t>Rada města Dobřichovice chápe zapojení odborníků do tohoto problému velmi pozitivně zejména z toho důvodu, že tito profesionálové jsou schopni vidět úplně jiné problémy, než jaké vnímají obyvatelé města.</w:t>
      </w:r>
    </w:p>
    <w:p w:rsidR="00C12647" w:rsidRDefault="00DA6172" w:rsidP="00FC4FEC">
      <w:pPr>
        <w:spacing w:line="360" w:lineRule="auto"/>
        <w:contextualSpacing/>
        <w:jc w:val="both"/>
        <w:rPr>
          <w:rFonts w:ascii="Arial" w:hAnsi="Arial" w:cs="Arial"/>
          <w:sz w:val="22"/>
          <w:szCs w:val="22"/>
        </w:rPr>
      </w:pPr>
      <w:r>
        <w:rPr>
          <w:rFonts w:ascii="Arial" w:hAnsi="Arial" w:cs="Arial"/>
          <w:sz w:val="22"/>
          <w:szCs w:val="22"/>
        </w:rPr>
        <w:t xml:space="preserve">Zásadní diskuze se vedla zejména nad tím, neměla - li být studie zpracována spíše komerčním subjektem, a samozřejmě nad samotným obsahem dané studie. Přizvaní zastupitelé navrhují zasadit do poptávky </w:t>
      </w:r>
      <w:r w:rsidR="00A42EF6">
        <w:rPr>
          <w:rFonts w:ascii="Arial" w:hAnsi="Arial" w:cs="Arial"/>
          <w:sz w:val="22"/>
          <w:szCs w:val="22"/>
        </w:rPr>
        <w:t>konkrétní body a po dodavateli vyžadovat jejich konkrétní řešení (např. podporu cyklistiky apod.); oproti tomu rada vidí prioritu ve vytvoření komplexního rámce bez zásahů zevnitř, který by nezávisle vyhodnotil potřeby města a na n</w:t>
      </w:r>
      <w:r w:rsidR="00A639C5">
        <w:rPr>
          <w:rFonts w:ascii="Arial" w:hAnsi="Arial" w:cs="Arial"/>
          <w:sz w:val="22"/>
          <w:szCs w:val="22"/>
        </w:rPr>
        <w:t>ě</w:t>
      </w:r>
      <w:r w:rsidR="00A42EF6">
        <w:rPr>
          <w:rFonts w:ascii="Arial" w:hAnsi="Arial" w:cs="Arial"/>
          <w:sz w:val="22"/>
          <w:szCs w:val="22"/>
        </w:rPr>
        <w:t>jž by se pak „rouboval</w:t>
      </w:r>
      <w:r w:rsidR="00445577">
        <w:rPr>
          <w:rFonts w:ascii="Arial" w:hAnsi="Arial" w:cs="Arial"/>
          <w:sz w:val="22"/>
          <w:szCs w:val="22"/>
        </w:rPr>
        <w:t>y</w:t>
      </w:r>
      <w:r w:rsidR="00A42EF6">
        <w:rPr>
          <w:rFonts w:ascii="Arial" w:hAnsi="Arial" w:cs="Arial"/>
          <w:sz w:val="22"/>
          <w:szCs w:val="22"/>
        </w:rPr>
        <w:t xml:space="preserve">“ konkrétnější požadavky. </w:t>
      </w:r>
    </w:p>
    <w:p w:rsidR="008E61A8" w:rsidRDefault="005307B5" w:rsidP="00FC4FEC">
      <w:pPr>
        <w:spacing w:line="360" w:lineRule="auto"/>
        <w:contextualSpacing/>
        <w:jc w:val="both"/>
        <w:rPr>
          <w:rFonts w:ascii="Arial" w:hAnsi="Arial" w:cs="Arial"/>
          <w:sz w:val="22"/>
          <w:szCs w:val="22"/>
        </w:rPr>
      </w:pPr>
      <w:r>
        <w:rPr>
          <w:rFonts w:ascii="Arial" w:hAnsi="Arial" w:cs="Arial"/>
          <w:sz w:val="22"/>
          <w:szCs w:val="22"/>
        </w:rPr>
        <w:t>Dle místostarosty Ing. Pánka je třeba, aby přizvaní účastníci rady zaslali své podněty členům rady; tím, že nezávisl</w:t>
      </w:r>
      <w:r w:rsidR="00445577">
        <w:rPr>
          <w:rFonts w:ascii="Arial" w:hAnsi="Arial" w:cs="Arial"/>
          <w:sz w:val="22"/>
          <w:szCs w:val="22"/>
        </w:rPr>
        <w:t>ý</w:t>
      </w:r>
      <w:r>
        <w:rPr>
          <w:rFonts w:ascii="Arial" w:hAnsi="Arial" w:cs="Arial"/>
          <w:sz w:val="22"/>
          <w:szCs w:val="22"/>
        </w:rPr>
        <w:t xml:space="preserve"> pohled zvnějšku doplní ten „městský“, vznikne rámec možností, který pak lze dát do souladu s problematikou dopravy na dolní Berounce; cena okolo 200.000,- </w:t>
      </w:r>
      <w:r w:rsidR="00E755FC">
        <w:rPr>
          <w:rFonts w:ascii="Arial" w:hAnsi="Arial" w:cs="Arial"/>
          <w:sz w:val="22"/>
          <w:szCs w:val="22"/>
        </w:rPr>
        <w:t xml:space="preserve">Kč </w:t>
      </w:r>
      <w:r>
        <w:rPr>
          <w:rFonts w:ascii="Arial" w:hAnsi="Arial" w:cs="Arial"/>
          <w:sz w:val="22"/>
          <w:szCs w:val="22"/>
        </w:rPr>
        <w:t>není přehnaná, bude-li obsahovat ověřené návrhy řešení; výhodou využití studie od fakulty dopravy je dle místostarosty skutečnost, že akademikům nelze vyčítat tendenčnost; Ing. Pánek tedy doporučuje nabídky využít.</w:t>
      </w:r>
    </w:p>
    <w:p w:rsidR="00FC7C59" w:rsidRDefault="005307B5" w:rsidP="00FC4FEC">
      <w:pPr>
        <w:spacing w:line="360" w:lineRule="auto"/>
        <w:contextualSpacing/>
        <w:jc w:val="both"/>
        <w:rPr>
          <w:rFonts w:ascii="Arial" w:hAnsi="Arial" w:cs="Arial"/>
          <w:sz w:val="22"/>
          <w:szCs w:val="22"/>
        </w:rPr>
      </w:pPr>
      <w:r>
        <w:rPr>
          <w:rFonts w:ascii="Arial" w:hAnsi="Arial" w:cs="Arial"/>
          <w:sz w:val="22"/>
          <w:szCs w:val="22"/>
        </w:rPr>
        <w:t xml:space="preserve">Přizvaní zastupitelé pak konstatovali, že je absence více nabídek pro tuto studii nešťastná, stejně tak jako skutečnost, že v definicích cílů studie nejsou konkrétní požadavky, např. </w:t>
      </w:r>
      <w:r w:rsidR="00E755FC">
        <w:rPr>
          <w:rFonts w:ascii="Arial" w:hAnsi="Arial" w:cs="Arial"/>
          <w:sz w:val="22"/>
          <w:szCs w:val="22"/>
        </w:rPr>
        <w:t xml:space="preserve">snížení počtu automobilů projíždějících obcí. Zároveň přizvaní zastupitelé nesouhlasí s názorem, že zástupci fakulty dopravní ČVUT pod vedením </w:t>
      </w:r>
      <w:r w:rsidR="00E755FC" w:rsidRPr="00E755FC">
        <w:rPr>
          <w:rFonts w:ascii="Arial" w:hAnsi="Arial" w:cs="Arial"/>
          <w:sz w:val="22"/>
          <w:szCs w:val="22"/>
        </w:rPr>
        <w:t>proděkan</w:t>
      </w:r>
      <w:r w:rsidR="00E755FC">
        <w:rPr>
          <w:rFonts w:ascii="Arial" w:hAnsi="Arial" w:cs="Arial"/>
          <w:sz w:val="22"/>
          <w:szCs w:val="22"/>
        </w:rPr>
        <w:t>a</w:t>
      </w:r>
      <w:r w:rsidR="00E755FC" w:rsidRPr="00E755FC">
        <w:rPr>
          <w:rFonts w:ascii="Arial" w:hAnsi="Arial" w:cs="Arial"/>
          <w:sz w:val="22"/>
          <w:szCs w:val="22"/>
        </w:rPr>
        <w:t xml:space="preserve"> pro pedagogickou činnost</w:t>
      </w:r>
      <w:r w:rsidR="00E755FC">
        <w:rPr>
          <w:rFonts w:ascii="Arial" w:hAnsi="Arial" w:cs="Arial"/>
          <w:sz w:val="22"/>
          <w:szCs w:val="22"/>
        </w:rPr>
        <w:t xml:space="preserve"> a </w:t>
      </w:r>
      <w:r w:rsidR="00E755FC" w:rsidRPr="00E755FC">
        <w:rPr>
          <w:rFonts w:ascii="Arial" w:hAnsi="Arial" w:cs="Arial"/>
          <w:sz w:val="22"/>
          <w:szCs w:val="22"/>
        </w:rPr>
        <w:t>zástupce vedoucího ústav</w:t>
      </w:r>
      <w:r w:rsidR="00E755FC">
        <w:rPr>
          <w:rFonts w:ascii="Arial" w:hAnsi="Arial" w:cs="Arial"/>
          <w:sz w:val="22"/>
          <w:szCs w:val="22"/>
        </w:rPr>
        <w:t>u</w:t>
      </w:r>
      <w:r w:rsidR="00E755FC" w:rsidRPr="00E755FC">
        <w:rPr>
          <w:rFonts w:ascii="Arial" w:hAnsi="Arial" w:cs="Arial"/>
          <w:sz w:val="22"/>
          <w:szCs w:val="22"/>
        </w:rPr>
        <w:t xml:space="preserve"> dopravní telematiky</w:t>
      </w:r>
      <w:r w:rsidR="00E755FC">
        <w:rPr>
          <w:rFonts w:ascii="Arial" w:hAnsi="Arial" w:cs="Arial"/>
          <w:sz w:val="22"/>
          <w:szCs w:val="22"/>
        </w:rPr>
        <w:t xml:space="preserve"> Ing. Martina Langra Ph. D. jsou největšími odborníky pro danou problematiku.</w:t>
      </w:r>
    </w:p>
    <w:p w:rsidR="008E61A8" w:rsidRDefault="008E61A8" w:rsidP="00FC4FEC">
      <w:pPr>
        <w:spacing w:line="360" w:lineRule="auto"/>
        <w:contextualSpacing/>
        <w:jc w:val="both"/>
        <w:rPr>
          <w:rFonts w:ascii="Arial" w:hAnsi="Arial" w:cs="Arial"/>
          <w:sz w:val="22"/>
          <w:szCs w:val="22"/>
        </w:rPr>
      </w:pPr>
    </w:p>
    <w:p w:rsidR="00202C4B" w:rsidRPr="00445577" w:rsidRDefault="00202C4B" w:rsidP="00FC4FEC">
      <w:pPr>
        <w:pStyle w:val="Radausnesen"/>
        <w:spacing w:before="0" w:line="360" w:lineRule="auto"/>
        <w:contextualSpacing/>
      </w:pPr>
      <w:r w:rsidRPr="00445577">
        <w:rPr>
          <w:b/>
          <w:u w:val="single"/>
        </w:rPr>
        <w:t>Usnesení č. 01-1</w:t>
      </w:r>
      <w:r w:rsidR="009D1EE9" w:rsidRPr="00445577">
        <w:rPr>
          <w:b/>
          <w:u w:val="single"/>
        </w:rPr>
        <w:t>4</w:t>
      </w:r>
      <w:r w:rsidRPr="00445577">
        <w:rPr>
          <w:b/>
          <w:u w:val="single"/>
        </w:rPr>
        <w:t>-19</w:t>
      </w:r>
    </w:p>
    <w:p w:rsidR="00202C4B" w:rsidRPr="00445577" w:rsidRDefault="00202C4B" w:rsidP="00FC4FEC">
      <w:pPr>
        <w:pStyle w:val="Radausnesen"/>
        <w:spacing w:before="0" w:line="360" w:lineRule="auto"/>
        <w:ind w:left="0" w:firstLine="0"/>
        <w:contextualSpacing/>
        <w:rPr>
          <w:b/>
          <w:i w:val="0"/>
        </w:rPr>
      </w:pPr>
      <w:r w:rsidRPr="00445577">
        <w:rPr>
          <w:b/>
          <w:i w:val="0"/>
        </w:rPr>
        <w:t xml:space="preserve">Rada města Dobřichovice </w:t>
      </w:r>
    </w:p>
    <w:p w:rsidR="003C5E72" w:rsidRPr="00445577" w:rsidRDefault="00445577" w:rsidP="00FC4FEC">
      <w:pPr>
        <w:pStyle w:val="Radausnesen"/>
        <w:numPr>
          <w:ilvl w:val="0"/>
          <w:numId w:val="13"/>
        </w:numPr>
        <w:spacing w:before="0" w:line="360" w:lineRule="auto"/>
        <w:ind w:left="641" w:hanging="357"/>
        <w:contextualSpacing/>
        <w:rPr>
          <w:i w:val="0"/>
          <w:iCs/>
        </w:rPr>
      </w:pPr>
      <w:r>
        <w:rPr>
          <w:i w:val="0"/>
          <w:iCs/>
        </w:rPr>
        <w:t>žád</w:t>
      </w:r>
      <w:r w:rsidR="007178F6" w:rsidRPr="00445577">
        <w:rPr>
          <w:i w:val="0"/>
          <w:iCs/>
        </w:rPr>
        <w:t xml:space="preserve">á </w:t>
      </w:r>
      <w:r>
        <w:rPr>
          <w:i w:val="0"/>
          <w:iCs/>
        </w:rPr>
        <w:t>zastupitele města Dobřichovice o zaslání připomínek a podkl</w:t>
      </w:r>
      <w:r w:rsidR="007178F6" w:rsidRPr="00445577">
        <w:rPr>
          <w:i w:val="0"/>
          <w:iCs/>
        </w:rPr>
        <w:t>a</w:t>
      </w:r>
      <w:r>
        <w:rPr>
          <w:i w:val="0"/>
          <w:iCs/>
        </w:rPr>
        <w:t xml:space="preserve">dů k dané tematice </w:t>
      </w:r>
      <w:r w:rsidR="007178F6" w:rsidRPr="00445577">
        <w:rPr>
          <w:i w:val="0"/>
          <w:iCs/>
        </w:rPr>
        <w:t>do termínu 21. 10.</w:t>
      </w:r>
    </w:p>
    <w:p w:rsidR="006B1C33" w:rsidRPr="0068508E" w:rsidRDefault="006B1C33" w:rsidP="00FC4FEC">
      <w:pPr>
        <w:pStyle w:val="Radausnesen"/>
        <w:pBdr>
          <w:bottom w:val="single" w:sz="4" w:space="1" w:color="auto"/>
        </w:pBdr>
        <w:spacing w:before="0" w:line="360" w:lineRule="auto"/>
        <w:ind w:left="641" w:firstLine="0"/>
        <w:contextualSpacing/>
      </w:pPr>
      <w:r w:rsidRPr="00445577">
        <w:rPr>
          <w:iCs/>
        </w:rPr>
        <w:t>Pro usnesení hlasovali všichni přítomní členové rady.</w:t>
      </w:r>
      <w:r w:rsidRPr="0068508E">
        <w:rPr>
          <w:iCs/>
        </w:rPr>
        <w:tab/>
      </w:r>
    </w:p>
    <w:p w:rsidR="00A639C5" w:rsidRPr="009D1EE9" w:rsidRDefault="00A639C5" w:rsidP="00FC4FEC">
      <w:pPr>
        <w:pStyle w:val="Nadpis1"/>
        <w:numPr>
          <w:ilvl w:val="0"/>
          <w:numId w:val="16"/>
        </w:numPr>
        <w:spacing w:before="0" w:after="0" w:line="360" w:lineRule="auto"/>
        <w:ind w:left="0"/>
        <w:contextualSpacing/>
        <w:rPr>
          <w:sz w:val="28"/>
          <w:szCs w:val="28"/>
        </w:rPr>
      </w:pPr>
      <w:bookmarkStart w:id="2" w:name="_Toc22652844"/>
      <w:r w:rsidRPr="009D1EE9">
        <w:rPr>
          <w:sz w:val="28"/>
          <w:szCs w:val="28"/>
        </w:rPr>
        <w:lastRenderedPageBreak/>
        <w:t>Projekt Senior park - L. Podlipný</w:t>
      </w:r>
      <w:bookmarkEnd w:id="2"/>
    </w:p>
    <w:p w:rsidR="00A639C5" w:rsidRDefault="00A639C5" w:rsidP="00FC4FEC">
      <w:pPr>
        <w:spacing w:line="360" w:lineRule="auto"/>
        <w:contextualSpacing/>
      </w:pPr>
    </w:p>
    <w:p w:rsidR="00B23E6E" w:rsidRDefault="00A639C5" w:rsidP="00FC4FEC">
      <w:pPr>
        <w:spacing w:line="360" w:lineRule="auto"/>
        <w:contextualSpacing/>
        <w:jc w:val="both"/>
        <w:rPr>
          <w:rFonts w:ascii="Arial" w:hAnsi="Arial" w:cs="Arial"/>
          <w:sz w:val="22"/>
          <w:szCs w:val="22"/>
        </w:rPr>
      </w:pPr>
      <w:r>
        <w:rPr>
          <w:rFonts w:ascii="Arial" w:hAnsi="Arial" w:cs="Arial"/>
          <w:sz w:val="22"/>
          <w:szCs w:val="22"/>
        </w:rPr>
        <w:t>Dalšího bodu zasedání Rady města Dobřichovice se krom radních a přizvaných zastupitelů rovněž zúčastnili L. Podlipný a</w:t>
      </w:r>
      <w:r w:rsidR="00445577">
        <w:rPr>
          <w:rFonts w:ascii="Arial" w:hAnsi="Arial" w:cs="Arial"/>
          <w:sz w:val="22"/>
          <w:szCs w:val="22"/>
        </w:rPr>
        <w:t xml:space="preserve"> zástupci architektonické kanceláře Grido. </w:t>
      </w:r>
      <w:r>
        <w:rPr>
          <w:rFonts w:ascii="Arial" w:hAnsi="Arial" w:cs="Arial"/>
          <w:sz w:val="22"/>
          <w:szCs w:val="22"/>
        </w:rPr>
        <w:t>Rada projednala problematiku p</w:t>
      </w:r>
      <w:r w:rsidRPr="009D1EE9">
        <w:rPr>
          <w:rFonts w:ascii="Arial" w:hAnsi="Arial" w:cs="Arial"/>
          <w:sz w:val="22"/>
          <w:szCs w:val="22"/>
        </w:rPr>
        <w:t>rojekt</w:t>
      </w:r>
      <w:r>
        <w:rPr>
          <w:rFonts w:ascii="Arial" w:hAnsi="Arial" w:cs="Arial"/>
          <w:sz w:val="22"/>
          <w:szCs w:val="22"/>
        </w:rPr>
        <w:t>u</w:t>
      </w:r>
      <w:r w:rsidRPr="009D1EE9">
        <w:rPr>
          <w:rFonts w:ascii="Arial" w:hAnsi="Arial" w:cs="Arial"/>
          <w:sz w:val="22"/>
          <w:szCs w:val="22"/>
        </w:rPr>
        <w:t xml:space="preserve"> Senior park</w:t>
      </w:r>
      <w:r>
        <w:rPr>
          <w:rFonts w:ascii="Arial" w:hAnsi="Arial" w:cs="Arial"/>
          <w:sz w:val="22"/>
          <w:szCs w:val="22"/>
        </w:rPr>
        <w:t>; ten</w:t>
      </w:r>
      <w:r w:rsidRPr="009D1EE9">
        <w:rPr>
          <w:rFonts w:ascii="Arial" w:hAnsi="Arial" w:cs="Arial"/>
          <w:sz w:val="22"/>
          <w:szCs w:val="22"/>
        </w:rPr>
        <w:t xml:space="preserve"> obdržel kladné stanovisko Odboru územního plánování MěÚ Černošice. </w:t>
      </w:r>
      <w:r>
        <w:rPr>
          <w:rFonts w:ascii="Arial" w:hAnsi="Arial" w:cs="Arial"/>
          <w:sz w:val="22"/>
          <w:szCs w:val="22"/>
        </w:rPr>
        <w:t>S původním projektem</w:t>
      </w:r>
      <w:r w:rsidR="00B23E6E">
        <w:rPr>
          <w:rFonts w:ascii="Arial" w:hAnsi="Arial" w:cs="Arial"/>
          <w:sz w:val="22"/>
          <w:szCs w:val="22"/>
        </w:rPr>
        <w:t xml:space="preserve"> Rada nesouhlasila z důvodu jeho naddimenzovanosti</w:t>
      </w:r>
      <w:r w:rsidR="00445577">
        <w:rPr>
          <w:rFonts w:ascii="Arial" w:hAnsi="Arial" w:cs="Arial"/>
          <w:sz w:val="22"/>
          <w:szCs w:val="22"/>
        </w:rPr>
        <w:t xml:space="preserve"> a nedostatečně řešené kapacity parkování.</w:t>
      </w:r>
    </w:p>
    <w:p w:rsidR="00B23E6E" w:rsidRDefault="00B23E6E" w:rsidP="00FC4FEC">
      <w:pPr>
        <w:spacing w:line="360" w:lineRule="auto"/>
        <w:contextualSpacing/>
        <w:jc w:val="both"/>
        <w:rPr>
          <w:rFonts w:ascii="Arial" w:hAnsi="Arial" w:cs="Arial"/>
          <w:sz w:val="22"/>
          <w:szCs w:val="22"/>
        </w:rPr>
      </w:pPr>
      <w:r>
        <w:rPr>
          <w:rFonts w:ascii="Arial" w:hAnsi="Arial" w:cs="Arial"/>
          <w:sz w:val="22"/>
          <w:szCs w:val="22"/>
        </w:rPr>
        <w:t>L. Podlipný zkonstatoval, že projekt získal veškerá souhlasná stanoviska (odbor územního plánování, hygiena, Policie ČR, před vydáním je</w:t>
      </w:r>
      <w:r w:rsidR="00445577">
        <w:rPr>
          <w:rFonts w:ascii="Arial" w:hAnsi="Arial" w:cs="Arial"/>
          <w:sz w:val="22"/>
          <w:szCs w:val="22"/>
        </w:rPr>
        <w:t xml:space="preserve"> prý</w:t>
      </w:r>
      <w:r>
        <w:rPr>
          <w:rFonts w:ascii="Arial" w:hAnsi="Arial" w:cs="Arial"/>
          <w:sz w:val="22"/>
          <w:szCs w:val="22"/>
        </w:rPr>
        <w:t xml:space="preserve"> souhlas SŽDC); </w:t>
      </w:r>
      <w:r w:rsidR="00445577">
        <w:rPr>
          <w:rFonts w:ascii="Arial" w:hAnsi="Arial" w:cs="Arial"/>
          <w:sz w:val="22"/>
          <w:szCs w:val="22"/>
        </w:rPr>
        <w:t xml:space="preserve">jedna z </w:t>
      </w:r>
      <w:r>
        <w:rPr>
          <w:rFonts w:ascii="Arial" w:hAnsi="Arial" w:cs="Arial"/>
          <w:sz w:val="22"/>
          <w:szCs w:val="22"/>
        </w:rPr>
        <w:t xml:space="preserve">variant počítá </w:t>
      </w:r>
      <w:r w:rsidR="00547007">
        <w:rPr>
          <w:rFonts w:ascii="Arial" w:hAnsi="Arial" w:cs="Arial"/>
          <w:sz w:val="22"/>
          <w:szCs w:val="22"/>
        </w:rPr>
        <w:t>mj. se zajištěním parkování 18 místy na komunikaci náležící městu.</w:t>
      </w:r>
    </w:p>
    <w:p w:rsidR="00547007" w:rsidRDefault="00547007" w:rsidP="00FC4FEC">
      <w:pPr>
        <w:spacing w:line="360" w:lineRule="auto"/>
        <w:contextualSpacing/>
        <w:jc w:val="both"/>
        <w:rPr>
          <w:rFonts w:ascii="Arial" w:hAnsi="Arial" w:cs="Arial"/>
          <w:sz w:val="22"/>
          <w:szCs w:val="22"/>
        </w:rPr>
      </w:pPr>
      <w:r>
        <w:rPr>
          <w:rFonts w:ascii="Arial" w:hAnsi="Arial" w:cs="Arial"/>
          <w:sz w:val="22"/>
          <w:szCs w:val="22"/>
        </w:rPr>
        <w:t>K tomu se L. Podlipný vyjádřil v tom smyslu, že je investor připraven za možnost vytvoření parkovacích míst na pozemku města zaplatit, příp. se s městem Dobřichovice vyrovnat jinou formou. Při nesouhlasu města s využitím těchto parkovacích míst je zde pak ještě možnost zřídit parkovací místa na úkor obchodů a kaváren, se kterými je v projektu rovněž počítáno.</w:t>
      </w:r>
    </w:p>
    <w:p w:rsidR="00547007" w:rsidRDefault="00547007" w:rsidP="00FC4FEC">
      <w:pPr>
        <w:spacing w:line="360" w:lineRule="auto"/>
        <w:contextualSpacing/>
        <w:jc w:val="both"/>
        <w:rPr>
          <w:rFonts w:ascii="Arial" w:hAnsi="Arial" w:cs="Arial"/>
          <w:sz w:val="22"/>
          <w:szCs w:val="22"/>
        </w:rPr>
      </w:pPr>
      <w:r>
        <w:rPr>
          <w:rFonts w:ascii="Arial" w:hAnsi="Arial" w:cs="Arial"/>
          <w:sz w:val="22"/>
          <w:szCs w:val="22"/>
        </w:rPr>
        <w:t xml:space="preserve">Starosta města zkonstatoval, že od investora očekával </w:t>
      </w:r>
      <w:r w:rsidR="00445577">
        <w:rPr>
          <w:rFonts w:ascii="Arial" w:hAnsi="Arial" w:cs="Arial"/>
          <w:sz w:val="22"/>
          <w:szCs w:val="22"/>
        </w:rPr>
        <w:t>na základě předchozího vyjádření rady z</w:t>
      </w:r>
      <w:r>
        <w:rPr>
          <w:rFonts w:ascii="Arial" w:hAnsi="Arial" w:cs="Arial"/>
          <w:sz w:val="22"/>
          <w:szCs w:val="22"/>
        </w:rPr>
        <w:t>menšení celého projektu, k čemuž však v žádném případě nedošlo; naopak investor počítá s využitím parkovacích míst na pozemcích města.</w:t>
      </w:r>
    </w:p>
    <w:p w:rsidR="00547007" w:rsidRDefault="00547007" w:rsidP="00FC4FEC">
      <w:pPr>
        <w:spacing w:line="360" w:lineRule="auto"/>
        <w:contextualSpacing/>
        <w:jc w:val="both"/>
        <w:rPr>
          <w:rFonts w:ascii="Arial" w:hAnsi="Arial" w:cs="Arial"/>
          <w:sz w:val="22"/>
          <w:szCs w:val="22"/>
        </w:rPr>
      </w:pPr>
      <w:r>
        <w:rPr>
          <w:rFonts w:ascii="Arial" w:hAnsi="Arial" w:cs="Arial"/>
          <w:sz w:val="22"/>
          <w:szCs w:val="22"/>
        </w:rPr>
        <w:t xml:space="preserve">L. Podlipný zdůraznil, že se jedná o veřejně prospěšný projekt – v rámci senior parku vznikne </w:t>
      </w:r>
      <w:r w:rsidR="00445577">
        <w:rPr>
          <w:rFonts w:ascii="Arial" w:hAnsi="Arial" w:cs="Arial"/>
          <w:sz w:val="22"/>
          <w:szCs w:val="22"/>
        </w:rPr>
        <w:t>3</w:t>
      </w:r>
      <w:r>
        <w:rPr>
          <w:rFonts w:ascii="Arial" w:hAnsi="Arial" w:cs="Arial"/>
          <w:sz w:val="22"/>
          <w:szCs w:val="22"/>
        </w:rPr>
        <w:t xml:space="preserve">4 </w:t>
      </w:r>
      <w:r w:rsidR="00445577">
        <w:rPr>
          <w:rFonts w:ascii="Arial" w:hAnsi="Arial" w:cs="Arial"/>
          <w:sz w:val="22"/>
          <w:szCs w:val="22"/>
        </w:rPr>
        <w:t xml:space="preserve">malých </w:t>
      </w:r>
      <w:r>
        <w:rPr>
          <w:rFonts w:ascii="Arial" w:hAnsi="Arial" w:cs="Arial"/>
          <w:sz w:val="22"/>
          <w:szCs w:val="22"/>
        </w:rPr>
        <w:t>bytových jednotek</w:t>
      </w:r>
      <w:r w:rsidR="00445577">
        <w:rPr>
          <w:rFonts w:ascii="Arial" w:hAnsi="Arial" w:cs="Arial"/>
          <w:sz w:val="22"/>
          <w:szCs w:val="22"/>
        </w:rPr>
        <w:t xml:space="preserve"> a dva velké byty</w:t>
      </w:r>
      <w:r>
        <w:rPr>
          <w:rFonts w:ascii="Arial" w:hAnsi="Arial" w:cs="Arial"/>
          <w:sz w:val="22"/>
          <w:szCs w:val="22"/>
        </w:rPr>
        <w:t xml:space="preserve"> pro osoby starší 65 let</w:t>
      </w:r>
      <w:r w:rsidR="00445577">
        <w:rPr>
          <w:rFonts w:ascii="Arial" w:hAnsi="Arial" w:cs="Arial"/>
          <w:sz w:val="22"/>
          <w:szCs w:val="22"/>
        </w:rPr>
        <w:t xml:space="preserve"> + další nebytové prostory;</w:t>
      </w:r>
      <w:r>
        <w:rPr>
          <w:rFonts w:ascii="Arial" w:hAnsi="Arial" w:cs="Arial"/>
          <w:sz w:val="22"/>
          <w:szCs w:val="22"/>
        </w:rPr>
        <w:t xml:space="preserve"> </w:t>
      </w:r>
      <w:r w:rsidR="00445577">
        <w:rPr>
          <w:rFonts w:ascii="Arial" w:hAnsi="Arial" w:cs="Arial"/>
          <w:sz w:val="22"/>
          <w:szCs w:val="22"/>
        </w:rPr>
        <w:t xml:space="preserve">v současnosti je dle L. Podlipného již </w:t>
      </w:r>
      <w:r>
        <w:rPr>
          <w:rFonts w:ascii="Arial" w:hAnsi="Arial" w:cs="Arial"/>
          <w:sz w:val="22"/>
          <w:szCs w:val="22"/>
        </w:rPr>
        <w:t>zajištěno jejich naplnění; investor vůbec nepřipouští obavy z radikálního navýšení dopravy v oblasti V luhu (senioři nevyužívají auta, jedná se o sdílenou zkušenost s ostatními seniorskými domy).</w:t>
      </w:r>
      <w:r w:rsidR="00216E65">
        <w:rPr>
          <w:rFonts w:ascii="Arial" w:hAnsi="Arial" w:cs="Arial"/>
          <w:sz w:val="22"/>
          <w:szCs w:val="22"/>
        </w:rPr>
        <w:t xml:space="preserve"> V senior parku budou 4 zaměstnanci.</w:t>
      </w:r>
    </w:p>
    <w:p w:rsidR="00216E65" w:rsidRDefault="00216E65" w:rsidP="00FC4FEC">
      <w:pPr>
        <w:spacing w:line="360" w:lineRule="auto"/>
        <w:contextualSpacing/>
        <w:jc w:val="both"/>
        <w:rPr>
          <w:rFonts w:ascii="Arial" w:hAnsi="Arial" w:cs="Arial"/>
          <w:sz w:val="22"/>
          <w:szCs w:val="22"/>
        </w:rPr>
      </w:pPr>
      <w:r>
        <w:rPr>
          <w:rFonts w:ascii="Arial" w:hAnsi="Arial" w:cs="Arial"/>
          <w:sz w:val="22"/>
          <w:szCs w:val="22"/>
        </w:rPr>
        <w:t>Rada města i zastupitelé se shodují na obavách s předimenzovanosti stavby a dopravní obslužnosti. Zároveň se vyskytují i obavy z</w:t>
      </w:r>
      <w:r w:rsidR="003941F1">
        <w:rPr>
          <w:rFonts w:ascii="Arial" w:hAnsi="Arial" w:cs="Arial"/>
          <w:sz w:val="22"/>
          <w:szCs w:val="22"/>
        </w:rPr>
        <w:t> </w:t>
      </w:r>
      <w:r>
        <w:rPr>
          <w:rFonts w:ascii="Arial" w:hAnsi="Arial" w:cs="Arial"/>
          <w:sz w:val="22"/>
          <w:szCs w:val="22"/>
        </w:rPr>
        <w:t>možnosti</w:t>
      </w:r>
      <w:r w:rsidR="003941F1">
        <w:rPr>
          <w:rFonts w:ascii="Arial" w:hAnsi="Arial" w:cs="Arial"/>
          <w:sz w:val="22"/>
          <w:szCs w:val="22"/>
        </w:rPr>
        <w:t xml:space="preserve"> jiného využití stavby, než o jakém mluví původní záměr (např. využití stavby jako bytového domu).</w:t>
      </w:r>
    </w:p>
    <w:p w:rsidR="00216E65" w:rsidRDefault="00216E65" w:rsidP="00FC4FEC">
      <w:pPr>
        <w:spacing w:line="360" w:lineRule="auto"/>
        <w:contextualSpacing/>
        <w:jc w:val="both"/>
        <w:rPr>
          <w:rFonts w:ascii="Arial" w:hAnsi="Arial" w:cs="Arial"/>
          <w:sz w:val="22"/>
          <w:szCs w:val="22"/>
        </w:rPr>
      </w:pPr>
      <w:r>
        <w:rPr>
          <w:rFonts w:ascii="Arial" w:hAnsi="Arial" w:cs="Arial"/>
          <w:sz w:val="22"/>
          <w:szCs w:val="22"/>
        </w:rPr>
        <w:t xml:space="preserve">Investor konstatuje, že je připraven předložit záruky na to, že Senior Park bude sloužit výhradně osobám starším 65 let; zároveň uvedl, že si v dané lokalitě neumí představit budovu, která způsobí menší dopravní zatížení a zároveň znovu připomněl </w:t>
      </w:r>
      <w:r w:rsidR="00035146">
        <w:rPr>
          <w:rFonts w:ascii="Arial" w:hAnsi="Arial" w:cs="Arial"/>
          <w:sz w:val="22"/>
          <w:szCs w:val="22"/>
        </w:rPr>
        <w:t>společenský (i architektonický) přínos stavby.</w:t>
      </w:r>
    </w:p>
    <w:p w:rsidR="00035146" w:rsidRDefault="00035146" w:rsidP="00FC4FEC">
      <w:pPr>
        <w:spacing w:line="360" w:lineRule="auto"/>
        <w:contextualSpacing/>
        <w:jc w:val="both"/>
        <w:rPr>
          <w:rFonts w:ascii="Arial" w:hAnsi="Arial" w:cs="Arial"/>
          <w:sz w:val="22"/>
          <w:szCs w:val="22"/>
        </w:rPr>
      </w:pPr>
      <w:r>
        <w:rPr>
          <w:rFonts w:ascii="Arial" w:hAnsi="Arial" w:cs="Arial"/>
          <w:sz w:val="22"/>
          <w:szCs w:val="22"/>
        </w:rPr>
        <w:t>Místostarosta Ing. M. Pánek souhlasí s přínosem budovy pro lokalitu V luhu i město Dobřichovice a konstatuje, že ideálním řešením pro město je snížení parametrů projektu</w:t>
      </w:r>
      <w:r w:rsidR="003941F1">
        <w:rPr>
          <w:rFonts w:ascii="Arial" w:hAnsi="Arial" w:cs="Arial"/>
          <w:sz w:val="22"/>
          <w:szCs w:val="22"/>
        </w:rPr>
        <w:t xml:space="preserve"> minimálně </w:t>
      </w:r>
      <w:r>
        <w:rPr>
          <w:rFonts w:ascii="Arial" w:hAnsi="Arial" w:cs="Arial"/>
          <w:sz w:val="22"/>
          <w:szCs w:val="22"/>
        </w:rPr>
        <w:t xml:space="preserve"> o 20%.</w:t>
      </w:r>
    </w:p>
    <w:p w:rsidR="00035146" w:rsidRDefault="00035146" w:rsidP="00FC4FEC">
      <w:pPr>
        <w:spacing w:line="360" w:lineRule="auto"/>
        <w:contextualSpacing/>
        <w:jc w:val="both"/>
        <w:rPr>
          <w:rFonts w:ascii="Arial" w:hAnsi="Arial" w:cs="Arial"/>
          <w:sz w:val="22"/>
          <w:szCs w:val="22"/>
        </w:rPr>
      </w:pPr>
      <w:r>
        <w:rPr>
          <w:rFonts w:ascii="Arial" w:hAnsi="Arial" w:cs="Arial"/>
          <w:sz w:val="22"/>
          <w:szCs w:val="22"/>
        </w:rPr>
        <w:t>Se zmenšením stavby však nesouhlasí investor z důvodu ekonomičnosti projektu.</w:t>
      </w:r>
    </w:p>
    <w:p w:rsidR="00035146" w:rsidRDefault="00ED4C80" w:rsidP="00FC4FEC">
      <w:pPr>
        <w:spacing w:line="360" w:lineRule="auto"/>
        <w:contextualSpacing/>
        <w:jc w:val="both"/>
        <w:rPr>
          <w:rFonts w:ascii="Arial" w:hAnsi="Arial" w:cs="Arial"/>
          <w:sz w:val="22"/>
          <w:szCs w:val="22"/>
        </w:rPr>
      </w:pPr>
      <w:r>
        <w:rPr>
          <w:rFonts w:ascii="Arial" w:hAnsi="Arial" w:cs="Arial"/>
          <w:sz w:val="22"/>
          <w:szCs w:val="22"/>
        </w:rPr>
        <w:t>R</w:t>
      </w:r>
      <w:r w:rsidR="00035146">
        <w:rPr>
          <w:rFonts w:ascii="Arial" w:hAnsi="Arial" w:cs="Arial"/>
          <w:sz w:val="22"/>
          <w:szCs w:val="22"/>
        </w:rPr>
        <w:t>ada města požádala investora o zaslání dalších podkladů k projektu.</w:t>
      </w:r>
    </w:p>
    <w:p w:rsidR="001E058F" w:rsidRDefault="001E058F" w:rsidP="00FC4FEC">
      <w:pPr>
        <w:spacing w:line="360" w:lineRule="auto"/>
        <w:contextualSpacing/>
        <w:jc w:val="both"/>
        <w:rPr>
          <w:rFonts w:ascii="Arial" w:hAnsi="Arial" w:cs="Arial"/>
          <w:sz w:val="22"/>
          <w:szCs w:val="22"/>
        </w:rPr>
      </w:pPr>
    </w:p>
    <w:p w:rsidR="00ED4C80" w:rsidRDefault="00ED4C80" w:rsidP="00FC4FEC">
      <w:pPr>
        <w:pStyle w:val="Radausnesen"/>
        <w:widowControl w:val="0"/>
        <w:spacing w:before="0" w:line="360" w:lineRule="auto"/>
        <w:ind w:left="0" w:firstLine="0"/>
        <w:contextualSpacing/>
        <w:jc w:val="left"/>
        <w:rPr>
          <w:i w:val="0"/>
          <w:iCs/>
        </w:rPr>
      </w:pPr>
    </w:p>
    <w:p w:rsidR="00A639C5" w:rsidRPr="003941F1" w:rsidRDefault="00A639C5" w:rsidP="00FC4FEC">
      <w:pPr>
        <w:pStyle w:val="Radausnesen"/>
        <w:widowControl w:val="0"/>
        <w:spacing w:before="0" w:line="360" w:lineRule="auto"/>
        <w:ind w:left="0" w:firstLine="0"/>
        <w:contextualSpacing/>
        <w:jc w:val="left"/>
        <w:rPr>
          <w:i w:val="0"/>
          <w:iCs/>
        </w:rPr>
      </w:pPr>
      <w:r w:rsidRPr="003941F1">
        <w:rPr>
          <w:b/>
          <w:bCs/>
          <w:u w:val="single"/>
        </w:rPr>
        <w:lastRenderedPageBreak/>
        <w:t>Usnesení č. 0</w:t>
      </w:r>
      <w:r w:rsidR="00035146" w:rsidRPr="003941F1">
        <w:rPr>
          <w:b/>
          <w:bCs/>
          <w:u w:val="single"/>
        </w:rPr>
        <w:t>2</w:t>
      </w:r>
      <w:r w:rsidRPr="003941F1">
        <w:rPr>
          <w:b/>
          <w:bCs/>
          <w:u w:val="single"/>
        </w:rPr>
        <w:t>-14-19</w:t>
      </w:r>
    </w:p>
    <w:p w:rsidR="00A639C5" w:rsidRDefault="00A639C5" w:rsidP="00FC4FEC">
      <w:pPr>
        <w:pStyle w:val="Radausnesen"/>
        <w:widowControl w:val="0"/>
        <w:spacing w:before="0" w:line="360" w:lineRule="auto"/>
        <w:ind w:left="0" w:firstLine="0"/>
        <w:contextualSpacing/>
        <w:jc w:val="left"/>
        <w:rPr>
          <w:b/>
          <w:bCs/>
          <w:i w:val="0"/>
          <w:iCs/>
        </w:rPr>
      </w:pPr>
      <w:r w:rsidRPr="003941F1">
        <w:rPr>
          <w:b/>
          <w:bCs/>
          <w:i w:val="0"/>
          <w:iCs/>
        </w:rPr>
        <w:t>Rada Města Dobřichovice</w:t>
      </w:r>
    </w:p>
    <w:p w:rsidR="003941F1" w:rsidRPr="003941F1" w:rsidRDefault="003941F1" w:rsidP="003941F1">
      <w:pPr>
        <w:pStyle w:val="Radausnesen"/>
        <w:widowControl w:val="0"/>
        <w:numPr>
          <w:ilvl w:val="0"/>
          <w:numId w:val="13"/>
        </w:numPr>
        <w:spacing w:before="0" w:line="360" w:lineRule="auto"/>
        <w:contextualSpacing/>
        <w:jc w:val="left"/>
        <w:rPr>
          <w:i w:val="0"/>
          <w:iCs/>
        </w:rPr>
      </w:pPr>
      <w:r w:rsidRPr="003941F1">
        <w:rPr>
          <w:i w:val="0"/>
          <w:iCs/>
        </w:rPr>
        <w:t>žádá investora o zaslání aktuálních podkladů k projektu v elektronické podobě</w:t>
      </w:r>
    </w:p>
    <w:p w:rsidR="003941F1" w:rsidRPr="003941F1" w:rsidRDefault="003941F1" w:rsidP="003941F1">
      <w:pPr>
        <w:pStyle w:val="Radausnesen"/>
        <w:numPr>
          <w:ilvl w:val="0"/>
          <w:numId w:val="13"/>
        </w:numPr>
        <w:spacing w:before="0" w:line="360" w:lineRule="auto"/>
        <w:ind w:left="641" w:hanging="357"/>
        <w:contextualSpacing/>
        <w:rPr>
          <w:i w:val="0"/>
          <w:iCs/>
        </w:rPr>
      </w:pPr>
      <w:r>
        <w:rPr>
          <w:i w:val="0"/>
          <w:iCs/>
        </w:rPr>
        <w:t>žád</w:t>
      </w:r>
      <w:r w:rsidRPr="00445577">
        <w:rPr>
          <w:i w:val="0"/>
          <w:iCs/>
        </w:rPr>
        <w:t xml:space="preserve">á </w:t>
      </w:r>
      <w:r>
        <w:rPr>
          <w:i w:val="0"/>
          <w:iCs/>
        </w:rPr>
        <w:t>zastupitele města Dobřichovice o zaslání případných připomínek k dané tematice</w:t>
      </w:r>
    </w:p>
    <w:p w:rsidR="00A639C5" w:rsidRPr="00B47086" w:rsidRDefault="00A639C5" w:rsidP="00FC4FEC">
      <w:pPr>
        <w:pStyle w:val="Radausnesen"/>
        <w:widowControl w:val="0"/>
        <w:pBdr>
          <w:bottom w:val="single" w:sz="4" w:space="1" w:color="auto"/>
        </w:pBdr>
        <w:spacing w:before="0" w:line="360" w:lineRule="auto"/>
        <w:ind w:left="0" w:firstLine="0"/>
        <w:contextualSpacing/>
        <w:jc w:val="left"/>
        <w:rPr>
          <w:b/>
          <w:bCs/>
        </w:rPr>
      </w:pPr>
      <w:r w:rsidRPr="00B47086">
        <w:t>Pro usnesení hlasovali všichni přítomní členové rady.</w:t>
      </w:r>
    </w:p>
    <w:p w:rsidR="00E77E08" w:rsidRDefault="00E77E08" w:rsidP="00FC4FEC">
      <w:pPr>
        <w:spacing w:line="360" w:lineRule="auto"/>
        <w:contextualSpacing/>
        <w:rPr>
          <w:rStyle w:val="Nadpis2Char"/>
          <w:i w:val="0"/>
          <w:sz w:val="24"/>
          <w:szCs w:val="24"/>
        </w:rPr>
      </w:pPr>
    </w:p>
    <w:p w:rsidR="00BF06D2" w:rsidRDefault="00BF06D2" w:rsidP="00FC4FEC">
      <w:pPr>
        <w:spacing w:line="360" w:lineRule="auto"/>
        <w:contextualSpacing/>
        <w:rPr>
          <w:rStyle w:val="Nadpis2Char"/>
          <w:i w:val="0"/>
          <w:sz w:val="24"/>
          <w:szCs w:val="24"/>
        </w:rPr>
      </w:pPr>
    </w:p>
    <w:p w:rsidR="009D1EE9" w:rsidRPr="009D1EE9" w:rsidRDefault="009D1EE9" w:rsidP="00FC4FEC">
      <w:pPr>
        <w:pStyle w:val="Nadpis1"/>
        <w:numPr>
          <w:ilvl w:val="0"/>
          <w:numId w:val="16"/>
        </w:numPr>
        <w:spacing w:before="0" w:after="0" w:line="360" w:lineRule="auto"/>
        <w:ind w:left="0"/>
        <w:contextualSpacing/>
        <w:rPr>
          <w:sz w:val="28"/>
          <w:szCs w:val="28"/>
        </w:rPr>
      </w:pPr>
      <w:bookmarkStart w:id="3" w:name="_Toc22652845"/>
      <w:r w:rsidRPr="009D1EE9">
        <w:rPr>
          <w:sz w:val="28"/>
          <w:szCs w:val="28"/>
        </w:rPr>
        <w:t>Přehled plnění úkolů z usnesení Rady a zastupitelstva</w:t>
      </w:r>
      <w:bookmarkEnd w:id="3"/>
    </w:p>
    <w:p w:rsidR="00B815EF" w:rsidRDefault="00B815EF" w:rsidP="00FC4FEC">
      <w:pPr>
        <w:spacing w:line="360" w:lineRule="auto"/>
        <w:ind w:left="641"/>
        <w:contextualSpacing/>
        <w:rPr>
          <w:rStyle w:val="Nadpis2Char"/>
          <w:i w:val="0"/>
          <w:sz w:val="24"/>
          <w:szCs w:val="24"/>
        </w:rPr>
      </w:pPr>
    </w:p>
    <w:p w:rsidR="00E77E08" w:rsidRDefault="00E77E08" w:rsidP="00FC4FEC">
      <w:pPr>
        <w:spacing w:line="360" w:lineRule="auto"/>
        <w:contextualSpacing/>
        <w:jc w:val="both"/>
        <w:rPr>
          <w:rFonts w:ascii="Arial" w:hAnsi="Arial" w:cs="Arial"/>
          <w:sz w:val="22"/>
          <w:szCs w:val="22"/>
        </w:rPr>
      </w:pPr>
      <w:r w:rsidRPr="00A56979">
        <w:rPr>
          <w:rFonts w:ascii="Arial" w:hAnsi="Arial" w:cs="Arial"/>
          <w:sz w:val="22"/>
          <w:szCs w:val="22"/>
        </w:rPr>
        <w:t xml:space="preserve">Rada </w:t>
      </w:r>
      <w:r w:rsidR="009D1EE9">
        <w:rPr>
          <w:rFonts w:ascii="Arial" w:hAnsi="Arial" w:cs="Arial"/>
          <w:sz w:val="22"/>
          <w:szCs w:val="22"/>
        </w:rPr>
        <w:t>byla seznámena se stavem plnění jednotlivých úkolů vyplývajících ze zasedání Rady a Zastupitelstva.</w:t>
      </w:r>
    </w:p>
    <w:p w:rsidR="009D1EE9" w:rsidRDefault="009D1EE9" w:rsidP="00FC4FEC">
      <w:pPr>
        <w:spacing w:line="360" w:lineRule="auto"/>
        <w:contextualSpacing/>
        <w:jc w:val="both"/>
        <w:rPr>
          <w:rFonts w:ascii="Arial" w:hAnsi="Arial" w:cs="Arial"/>
          <w:sz w:val="22"/>
          <w:szCs w:val="22"/>
        </w:rPr>
      </w:pPr>
    </w:p>
    <w:p w:rsidR="005C41FC" w:rsidRPr="00A56979" w:rsidRDefault="005C41FC" w:rsidP="00FC4FEC">
      <w:pPr>
        <w:pStyle w:val="Pokraovnseznamu"/>
        <w:spacing w:after="0" w:line="360" w:lineRule="auto"/>
        <w:ind w:left="0"/>
        <w:jc w:val="both"/>
        <w:rPr>
          <w:rFonts w:ascii="Arial" w:hAnsi="Arial" w:cs="Arial"/>
          <w:sz w:val="22"/>
          <w:szCs w:val="22"/>
        </w:rPr>
      </w:pPr>
    </w:p>
    <w:p w:rsidR="009D1EE9" w:rsidRPr="009D1EE9" w:rsidRDefault="009D1EE9" w:rsidP="00FC4FEC">
      <w:pPr>
        <w:pStyle w:val="Nadpis1"/>
        <w:numPr>
          <w:ilvl w:val="0"/>
          <w:numId w:val="16"/>
        </w:numPr>
        <w:spacing w:before="0" w:after="0" w:line="360" w:lineRule="auto"/>
        <w:ind w:left="0"/>
        <w:contextualSpacing/>
        <w:rPr>
          <w:sz w:val="28"/>
          <w:szCs w:val="28"/>
        </w:rPr>
      </w:pPr>
      <w:bookmarkStart w:id="4" w:name="_Toc22652846"/>
      <w:r w:rsidRPr="009D1EE9">
        <w:rPr>
          <w:sz w:val="28"/>
          <w:szCs w:val="28"/>
        </w:rPr>
        <w:t>Zpráva o řešení územního plánu</w:t>
      </w:r>
      <w:bookmarkEnd w:id="4"/>
    </w:p>
    <w:p w:rsidR="00627622" w:rsidRDefault="00627622" w:rsidP="00FC4FEC">
      <w:pPr>
        <w:pStyle w:val="Pokraovnseznamu"/>
        <w:spacing w:after="0" w:line="360" w:lineRule="auto"/>
        <w:ind w:left="644"/>
        <w:jc w:val="both"/>
        <w:rPr>
          <w:rFonts w:ascii="Arial" w:hAnsi="Arial" w:cs="Arial"/>
          <w:sz w:val="22"/>
          <w:szCs w:val="22"/>
        </w:rPr>
      </w:pPr>
    </w:p>
    <w:p w:rsidR="00B32DDE" w:rsidRPr="00A56979" w:rsidRDefault="009D1EE9" w:rsidP="00FC4FEC">
      <w:pPr>
        <w:spacing w:line="360" w:lineRule="auto"/>
        <w:contextualSpacing/>
        <w:rPr>
          <w:rFonts w:ascii="Arial" w:hAnsi="Arial" w:cs="Arial"/>
          <w:sz w:val="22"/>
          <w:szCs w:val="22"/>
        </w:rPr>
      </w:pPr>
      <w:r>
        <w:rPr>
          <w:rFonts w:ascii="Arial" w:hAnsi="Arial" w:cs="Arial"/>
          <w:sz w:val="22"/>
          <w:szCs w:val="22"/>
        </w:rPr>
        <w:t>Starosta zprostředkoval informace Ing. L. Vicha o stavu zpracování návrhu územního plánu.</w:t>
      </w:r>
    </w:p>
    <w:p w:rsidR="008A647D" w:rsidRDefault="008A647D" w:rsidP="00FC4FEC">
      <w:pPr>
        <w:pStyle w:val="Pokraovnseznamu"/>
        <w:spacing w:after="0" w:line="360" w:lineRule="auto"/>
        <w:ind w:left="0"/>
        <w:jc w:val="both"/>
        <w:rPr>
          <w:rFonts w:ascii="Arial" w:hAnsi="Arial" w:cs="Arial"/>
          <w:sz w:val="22"/>
          <w:szCs w:val="22"/>
        </w:rPr>
      </w:pPr>
    </w:p>
    <w:p w:rsidR="00B47086" w:rsidRDefault="00B47086" w:rsidP="00FC4FEC">
      <w:pPr>
        <w:spacing w:line="360" w:lineRule="auto"/>
        <w:contextualSpacing/>
        <w:rPr>
          <w:rStyle w:val="Nadpis2Char"/>
          <w:i w:val="0"/>
          <w:sz w:val="24"/>
          <w:szCs w:val="24"/>
        </w:rPr>
      </w:pPr>
    </w:p>
    <w:p w:rsidR="009D1EE9" w:rsidRPr="009D1EE9" w:rsidRDefault="009D1EE9" w:rsidP="00FC4FEC">
      <w:pPr>
        <w:pStyle w:val="Nadpis1"/>
        <w:numPr>
          <w:ilvl w:val="0"/>
          <w:numId w:val="16"/>
        </w:numPr>
        <w:spacing w:before="0" w:after="0" w:line="360" w:lineRule="auto"/>
        <w:ind w:left="0"/>
        <w:contextualSpacing/>
        <w:rPr>
          <w:sz w:val="28"/>
          <w:szCs w:val="28"/>
        </w:rPr>
      </w:pPr>
      <w:bookmarkStart w:id="5" w:name="_Toc22652847"/>
      <w:r w:rsidRPr="009D1EE9">
        <w:rPr>
          <w:sz w:val="28"/>
          <w:szCs w:val="28"/>
        </w:rPr>
        <w:t>Principy fungování městské policie</w:t>
      </w:r>
      <w:bookmarkEnd w:id="5"/>
    </w:p>
    <w:p w:rsidR="00B47086" w:rsidRPr="00B47086" w:rsidRDefault="00B47086" w:rsidP="00FC4FEC">
      <w:pPr>
        <w:spacing w:line="360" w:lineRule="auto"/>
        <w:contextualSpacing/>
        <w:rPr>
          <w:rStyle w:val="Nadpis2Char"/>
          <w:i w:val="0"/>
          <w:sz w:val="24"/>
          <w:szCs w:val="24"/>
        </w:rPr>
      </w:pPr>
    </w:p>
    <w:p w:rsidR="009D1EE9" w:rsidRDefault="009D1EE9" w:rsidP="00FC4FEC">
      <w:pPr>
        <w:spacing w:line="360" w:lineRule="auto"/>
        <w:contextualSpacing/>
        <w:jc w:val="both"/>
        <w:rPr>
          <w:rFonts w:ascii="Arial" w:hAnsi="Arial" w:cs="Arial"/>
          <w:sz w:val="22"/>
          <w:szCs w:val="22"/>
        </w:rPr>
      </w:pPr>
      <w:r>
        <w:rPr>
          <w:rFonts w:ascii="Arial" w:hAnsi="Arial" w:cs="Arial"/>
          <w:sz w:val="22"/>
          <w:szCs w:val="22"/>
        </w:rPr>
        <w:t>Rada obdržela</w:t>
      </w:r>
      <w:r w:rsidRPr="009D1EE9">
        <w:rPr>
          <w:rFonts w:ascii="Arial" w:hAnsi="Arial" w:cs="Arial"/>
          <w:sz w:val="22"/>
          <w:szCs w:val="22"/>
        </w:rPr>
        <w:t xml:space="preserve"> dopis</w:t>
      </w:r>
      <w:r>
        <w:rPr>
          <w:rFonts w:ascii="Arial" w:hAnsi="Arial" w:cs="Arial"/>
          <w:sz w:val="22"/>
          <w:szCs w:val="22"/>
        </w:rPr>
        <w:t xml:space="preserve"> starosty Černošic</w:t>
      </w:r>
      <w:r w:rsidRPr="009D1EE9">
        <w:rPr>
          <w:rFonts w:ascii="Arial" w:hAnsi="Arial" w:cs="Arial"/>
          <w:sz w:val="22"/>
          <w:szCs w:val="22"/>
        </w:rPr>
        <w:t xml:space="preserve"> Filipa Kořínka, navrhující novou úpravu pravidel participace jednotlivých obcí na službě městské policie. Základní princip, který navrhuje starosta Černošic, je, že každá obec by měla za práci městské policie platit takovou částku, která odpovídá jejímu podílu na celkových provozních výdajích MPČ za kalendářní rok, přičemž tento podíl se stanoví podle odsloužených hodin.</w:t>
      </w:r>
    </w:p>
    <w:p w:rsidR="00276FF0" w:rsidRDefault="00035146" w:rsidP="00FC4FEC">
      <w:pPr>
        <w:spacing w:line="360" w:lineRule="auto"/>
        <w:contextualSpacing/>
        <w:jc w:val="both"/>
        <w:rPr>
          <w:rFonts w:ascii="Arial" w:hAnsi="Arial" w:cs="Arial"/>
          <w:sz w:val="22"/>
          <w:szCs w:val="22"/>
        </w:rPr>
      </w:pPr>
      <w:r>
        <w:rPr>
          <w:rFonts w:ascii="Arial" w:hAnsi="Arial" w:cs="Arial"/>
          <w:sz w:val="22"/>
          <w:szCs w:val="22"/>
        </w:rPr>
        <w:t xml:space="preserve">Členové Rady města Dobřichovice se shodli na tom, že nespatřují důvod ke změně smlouvy; toto přesvědčení je založeno na </w:t>
      </w:r>
      <w:r w:rsidR="00BF06D2">
        <w:rPr>
          <w:rFonts w:ascii="Arial" w:hAnsi="Arial" w:cs="Arial"/>
          <w:sz w:val="22"/>
          <w:szCs w:val="22"/>
        </w:rPr>
        <w:t>mnoha konstatovaných skutečnostech (např.</w:t>
      </w:r>
      <w:r>
        <w:rPr>
          <w:rFonts w:ascii="Arial" w:hAnsi="Arial" w:cs="Arial"/>
          <w:sz w:val="22"/>
          <w:szCs w:val="22"/>
        </w:rPr>
        <w:t xml:space="preserve"> </w:t>
      </w:r>
      <w:r w:rsidR="00276FF0">
        <w:rPr>
          <w:rFonts w:ascii="Arial" w:hAnsi="Arial" w:cs="Arial"/>
          <w:sz w:val="22"/>
          <w:szCs w:val="22"/>
        </w:rPr>
        <w:t>druh</w:t>
      </w:r>
      <w:r w:rsidR="00BF06D2">
        <w:rPr>
          <w:rFonts w:ascii="Arial" w:hAnsi="Arial" w:cs="Arial"/>
          <w:sz w:val="22"/>
          <w:szCs w:val="22"/>
        </w:rPr>
        <w:t>á</w:t>
      </w:r>
      <w:r w:rsidR="00276FF0">
        <w:rPr>
          <w:rFonts w:ascii="Arial" w:hAnsi="Arial" w:cs="Arial"/>
          <w:sz w:val="22"/>
          <w:szCs w:val="22"/>
        </w:rPr>
        <w:t xml:space="preserve"> nejv</w:t>
      </w:r>
      <w:r>
        <w:rPr>
          <w:rFonts w:ascii="Arial" w:hAnsi="Arial" w:cs="Arial"/>
          <w:sz w:val="22"/>
          <w:szCs w:val="22"/>
        </w:rPr>
        <w:t>yš</w:t>
      </w:r>
      <w:r w:rsidR="00276FF0">
        <w:rPr>
          <w:rFonts w:ascii="Arial" w:hAnsi="Arial" w:cs="Arial"/>
          <w:sz w:val="22"/>
          <w:szCs w:val="22"/>
        </w:rPr>
        <w:t>ší sazb</w:t>
      </w:r>
      <w:r w:rsidR="00BF06D2">
        <w:rPr>
          <w:rFonts w:ascii="Arial" w:hAnsi="Arial" w:cs="Arial"/>
          <w:sz w:val="22"/>
          <w:szCs w:val="22"/>
        </w:rPr>
        <w:t>a mezi obcemi využívajícími služeb MP Černošice, kterou město Dobřichovice platí, kvalita práce MP, apod.).</w:t>
      </w:r>
    </w:p>
    <w:p w:rsidR="00C55EDD" w:rsidRDefault="00C55EDD" w:rsidP="00FC4FEC">
      <w:pPr>
        <w:spacing w:line="360" w:lineRule="auto"/>
        <w:contextualSpacing/>
        <w:rPr>
          <w:rFonts w:ascii="Arial" w:hAnsi="Arial" w:cs="Arial"/>
          <w:iCs/>
          <w:sz w:val="22"/>
          <w:szCs w:val="22"/>
        </w:rPr>
      </w:pPr>
    </w:p>
    <w:p w:rsidR="003941F1" w:rsidRDefault="003941F1" w:rsidP="00FC4FEC">
      <w:pPr>
        <w:spacing w:line="360" w:lineRule="auto"/>
        <w:contextualSpacing/>
        <w:rPr>
          <w:rFonts w:ascii="Arial" w:hAnsi="Arial" w:cs="Arial"/>
          <w:iCs/>
          <w:sz w:val="22"/>
          <w:szCs w:val="22"/>
        </w:rPr>
      </w:pPr>
    </w:p>
    <w:p w:rsidR="001E058F" w:rsidRDefault="001E058F" w:rsidP="00FC4FEC">
      <w:pPr>
        <w:spacing w:line="360" w:lineRule="auto"/>
        <w:contextualSpacing/>
        <w:rPr>
          <w:rFonts w:ascii="Arial" w:hAnsi="Arial" w:cs="Arial"/>
          <w:iCs/>
          <w:sz w:val="22"/>
          <w:szCs w:val="22"/>
        </w:rPr>
      </w:pPr>
    </w:p>
    <w:p w:rsidR="001E058F" w:rsidRPr="00C55EDD" w:rsidRDefault="001E058F" w:rsidP="00FC4FEC">
      <w:pPr>
        <w:spacing w:line="360" w:lineRule="auto"/>
        <w:contextualSpacing/>
        <w:rPr>
          <w:rFonts w:ascii="Arial" w:hAnsi="Arial" w:cs="Arial"/>
          <w:iCs/>
          <w:sz w:val="22"/>
          <w:szCs w:val="22"/>
        </w:rPr>
      </w:pPr>
    </w:p>
    <w:p w:rsidR="008A647D" w:rsidRPr="009210A6" w:rsidRDefault="008A647D" w:rsidP="00FC4FEC">
      <w:pPr>
        <w:pStyle w:val="Radausnesen"/>
        <w:spacing w:before="0" w:line="360" w:lineRule="auto"/>
        <w:contextualSpacing/>
      </w:pPr>
      <w:r w:rsidRPr="009210A6">
        <w:rPr>
          <w:b/>
          <w:u w:val="single"/>
        </w:rPr>
        <w:lastRenderedPageBreak/>
        <w:t xml:space="preserve">Usnesení č. </w:t>
      </w:r>
      <w:r w:rsidR="003941F1">
        <w:rPr>
          <w:b/>
          <w:u w:val="single"/>
        </w:rPr>
        <w:t>03</w:t>
      </w:r>
      <w:r w:rsidRPr="009210A6">
        <w:rPr>
          <w:b/>
          <w:u w:val="single"/>
        </w:rPr>
        <w:t>-</w:t>
      </w:r>
      <w:r w:rsidR="00B92E02">
        <w:rPr>
          <w:b/>
          <w:u w:val="single"/>
        </w:rPr>
        <w:t>1</w:t>
      </w:r>
      <w:r w:rsidR="009D1EE9">
        <w:rPr>
          <w:b/>
          <w:u w:val="single"/>
        </w:rPr>
        <w:t>4</w:t>
      </w:r>
      <w:r w:rsidRPr="009210A6">
        <w:rPr>
          <w:b/>
          <w:u w:val="single"/>
        </w:rPr>
        <w:t>-1</w:t>
      </w:r>
      <w:r>
        <w:rPr>
          <w:b/>
          <w:u w:val="single"/>
        </w:rPr>
        <w:t>9</w:t>
      </w:r>
    </w:p>
    <w:p w:rsidR="008A647D" w:rsidRDefault="008A647D" w:rsidP="00FC4FEC">
      <w:pPr>
        <w:pStyle w:val="Radausnesen"/>
        <w:spacing w:before="0" w:line="360" w:lineRule="auto"/>
        <w:ind w:left="0" w:firstLine="0"/>
        <w:contextualSpacing/>
        <w:rPr>
          <w:b/>
          <w:i w:val="0"/>
        </w:rPr>
      </w:pPr>
      <w:r w:rsidRPr="009210A6">
        <w:rPr>
          <w:b/>
          <w:i w:val="0"/>
        </w:rPr>
        <w:t xml:space="preserve">Rada Města Dobřichovice </w:t>
      </w:r>
    </w:p>
    <w:p w:rsidR="009D1EE9" w:rsidRPr="00FC4FEC" w:rsidRDefault="00276FF0" w:rsidP="00FC4FEC">
      <w:pPr>
        <w:pStyle w:val="Radausnesen"/>
        <w:numPr>
          <w:ilvl w:val="0"/>
          <w:numId w:val="13"/>
        </w:numPr>
        <w:spacing w:before="0" w:line="360" w:lineRule="auto"/>
        <w:contextualSpacing/>
        <w:rPr>
          <w:b/>
          <w:i w:val="0"/>
        </w:rPr>
      </w:pPr>
      <w:r>
        <w:rPr>
          <w:i w:val="0"/>
        </w:rPr>
        <w:t>nesouhlasí s návrhem starosty F. Kořínka a pověřuje starostu realizací tohoto usnesení</w:t>
      </w:r>
    </w:p>
    <w:p w:rsidR="00B2053D" w:rsidRPr="006B1C33" w:rsidRDefault="00B2053D" w:rsidP="00FC4FEC">
      <w:pPr>
        <w:pStyle w:val="Radausnesen"/>
        <w:pBdr>
          <w:bottom w:val="single" w:sz="4" w:space="1" w:color="auto"/>
        </w:pBdr>
        <w:tabs>
          <w:tab w:val="left" w:pos="5771"/>
        </w:tabs>
        <w:spacing w:before="0" w:line="360" w:lineRule="auto"/>
        <w:ind w:left="0" w:firstLine="0"/>
        <w:contextualSpacing/>
        <w:jc w:val="left"/>
        <w:rPr>
          <w:iCs/>
        </w:rPr>
      </w:pPr>
      <w:r w:rsidRPr="006B1C33">
        <w:rPr>
          <w:iCs/>
        </w:rPr>
        <w:t>Pro usnesení hlasovali všichni přítomní členové rady.</w:t>
      </w:r>
      <w:r w:rsidRPr="006B1C33">
        <w:rPr>
          <w:iCs/>
        </w:rPr>
        <w:tab/>
      </w:r>
    </w:p>
    <w:p w:rsidR="00203806" w:rsidRDefault="00203806" w:rsidP="00FC4FEC">
      <w:pPr>
        <w:spacing w:line="360" w:lineRule="auto"/>
        <w:contextualSpacing/>
        <w:rPr>
          <w:rStyle w:val="Nadpis2Char"/>
          <w:i w:val="0"/>
          <w:sz w:val="24"/>
          <w:szCs w:val="24"/>
        </w:rPr>
      </w:pPr>
    </w:p>
    <w:p w:rsidR="00BF06D2" w:rsidRDefault="00BF06D2" w:rsidP="00FC4FEC">
      <w:pPr>
        <w:spacing w:line="360" w:lineRule="auto"/>
        <w:contextualSpacing/>
        <w:rPr>
          <w:rStyle w:val="Nadpis2Char"/>
          <w:i w:val="0"/>
          <w:sz w:val="24"/>
          <w:szCs w:val="24"/>
        </w:rPr>
      </w:pPr>
    </w:p>
    <w:p w:rsidR="009D1EE9" w:rsidRPr="009D1EE9" w:rsidRDefault="009D1EE9" w:rsidP="00FC4FEC">
      <w:pPr>
        <w:pStyle w:val="Nadpis1"/>
        <w:numPr>
          <w:ilvl w:val="0"/>
          <w:numId w:val="16"/>
        </w:numPr>
        <w:spacing w:before="0" w:after="0" w:line="360" w:lineRule="auto"/>
        <w:ind w:left="0"/>
        <w:contextualSpacing/>
        <w:rPr>
          <w:sz w:val="28"/>
          <w:szCs w:val="28"/>
        </w:rPr>
      </w:pPr>
      <w:bookmarkStart w:id="6" w:name="_Toc22652848"/>
      <w:r w:rsidRPr="009D1EE9">
        <w:rPr>
          <w:sz w:val="28"/>
          <w:szCs w:val="28"/>
        </w:rPr>
        <w:t>Pořádání Slavností Morany v Dobřichovicích</w:t>
      </w:r>
      <w:bookmarkEnd w:id="6"/>
    </w:p>
    <w:p w:rsidR="00085200" w:rsidRPr="00085200" w:rsidRDefault="00085200" w:rsidP="00FC4FEC">
      <w:pPr>
        <w:spacing w:line="360" w:lineRule="auto"/>
        <w:contextualSpacing/>
      </w:pPr>
    </w:p>
    <w:p w:rsidR="007E3584" w:rsidRDefault="007E3584" w:rsidP="00FC4FEC">
      <w:pPr>
        <w:spacing w:line="360" w:lineRule="auto"/>
        <w:contextualSpacing/>
        <w:jc w:val="both"/>
        <w:rPr>
          <w:rFonts w:ascii="Arial" w:hAnsi="Arial" w:cs="Arial"/>
          <w:sz w:val="22"/>
          <w:szCs w:val="22"/>
        </w:rPr>
      </w:pPr>
      <w:r w:rsidRPr="007E3584">
        <w:rPr>
          <w:rFonts w:ascii="Arial" w:hAnsi="Arial" w:cs="Arial"/>
          <w:sz w:val="22"/>
          <w:szCs w:val="22"/>
        </w:rPr>
        <w:t>Rad</w:t>
      </w:r>
      <w:r w:rsidR="00BF06D2">
        <w:rPr>
          <w:rFonts w:ascii="Arial" w:hAnsi="Arial" w:cs="Arial"/>
          <w:sz w:val="22"/>
          <w:szCs w:val="22"/>
        </w:rPr>
        <w:t>a</w:t>
      </w:r>
      <w:r w:rsidRPr="007E3584">
        <w:rPr>
          <w:rFonts w:ascii="Arial" w:hAnsi="Arial" w:cs="Arial"/>
          <w:sz w:val="22"/>
          <w:szCs w:val="22"/>
        </w:rPr>
        <w:t xml:space="preserve"> </w:t>
      </w:r>
      <w:r>
        <w:rPr>
          <w:rFonts w:ascii="Arial" w:hAnsi="Arial" w:cs="Arial"/>
          <w:sz w:val="22"/>
          <w:szCs w:val="22"/>
        </w:rPr>
        <w:t xml:space="preserve">byla </w:t>
      </w:r>
      <w:r w:rsidRPr="007E3584">
        <w:rPr>
          <w:rFonts w:ascii="Arial" w:hAnsi="Arial" w:cs="Arial"/>
          <w:sz w:val="22"/>
          <w:szCs w:val="22"/>
        </w:rPr>
        <w:t>požád</w:t>
      </w:r>
      <w:r>
        <w:rPr>
          <w:rFonts w:ascii="Arial" w:hAnsi="Arial" w:cs="Arial"/>
          <w:sz w:val="22"/>
          <w:szCs w:val="22"/>
        </w:rPr>
        <w:t>ána</w:t>
      </w:r>
      <w:r w:rsidRPr="007E3584">
        <w:rPr>
          <w:rFonts w:ascii="Arial" w:hAnsi="Arial" w:cs="Arial"/>
          <w:sz w:val="22"/>
          <w:szCs w:val="22"/>
        </w:rPr>
        <w:t xml:space="preserve"> </w:t>
      </w:r>
      <w:r w:rsidR="00BF06D2">
        <w:rPr>
          <w:rFonts w:ascii="Arial" w:hAnsi="Arial" w:cs="Arial"/>
          <w:sz w:val="22"/>
          <w:szCs w:val="22"/>
        </w:rPr>
        <w:t>R.</w:t>
      </w:r>
      <w:r w:rsidRPr="007E3584">
        <w:rPr>
          <w:rFonts w:ascii="Arial" w:hAnsi="Arial" w:cs="Arial"/>
          <w:sz w:val="22"/>
          <w:szCs w:val="22"/>
        </w:rPr>
        <w:t xml:space="preserve"> Havlíč</w:t>
      </w:r>
      <w:r>
        <w:rPr>
          <w:rFonts w:ascii="Arial" w:hAnsi="Arial" w:cs="Arial"/>
          <w:sz w:val="22"/>
          <w:szCs w:val="22"/>
        </w:rPr>
        <w:t>kem</w:t>
      </w:r>
      <w:r w:rsidRPr="007E3584">
        <w:rPr>
          <w:rFonts w:ascii="Arial" w:hAnsi="Arial" w:cs="Arial"/>
          <w:sz w:val="22"/>
          <w:szCs w:val="22"/>
        </w:rPr>
        <w:t xml:space="preserve"> z</w:t>
      </w:r>
      <w:r w:rsidR="00BF06D2">
        <w:rPr>
          <w:rFonts w:ascii="Arial" w:hAnsi="Arial" w:cs="Arial"/>
          <w:sz w:val="22"/>
          <w:szCs w:val="22"/>
        </w:rPr>
        <w:t xml:space="preserve"> organizace </w:t>
      </w:r>
      <w:r w:rsidRPr="007E3584">
        <w:rPr>
          <w:rFonts w:ascii="Arial" w:hAnsi="Arial" w:cs="Arial"/>
          <w:sz w:val="22"/>
          <w:szCs w:val="22"/>
        </w:rPr>
        <w:t>D</w:t>
      </w:r>
      <w:r w:rsidR="00BF06D2">
        <w:rPr>
          <w:rFonts w:ascii="Arial" w:hAnsi="Arial" w:cs="Arial"/>
          <w:sz w:val="22"/>
          <w:szCs w:val="22"/>
        </w:rPr>
        <w:t>obnet z. s.</w:t>
      </w:r>
      <w:r w:rsidRPr="007E3584">
        <w:rPr>
          <w:rFonts w:ascii="Arial" w:hAnsi="Arial" w:cs="Arial"/>
          <w:sz w:val="22"/>
          <w:szCs w:val="22"/>
        </w:rPr>
        <w:t xml:space="preserve"> o možnost pořádání Slavností Morany v Dobřichovicích </w:t>
      </w:r>
      <w:r>
        <w:rPr>
          <w:rFonts w:ascii="Arial" w:hAnsi="Arial" w:cs="Arial"/>
          <w:sz w:val="22"/>
          <w:szCs w:val="22"/>
        </w:rPr>
        <w:t>v roce 2020</w:t>
      </w:r>
      <w:r w:rsidRPr="007E3584">
        <w:rPr>
          <w:rFonts w:ascii="Arial" w:hAnsi="Arial" w:cs="Arial"/>
          <w:sz w:val="22"/>
          <w:szCs w:val="22"/>
        </w:rPr>
        <w:t xml:space="preserve">. V minulých letech hostily tuto akci okolní obce včetně Řevnic a Černošic. </w:t>
      </w:r>
      <w:r>
        <w:rPr>
          <w:rFonts w:ascii="Arial" w:hAnsi="Arial" w:cs="Arial"/>
          <w:sz w:val="22"/>
          <w:szCs w:val="22"/>
        </w:rPr>
        <w:t xml:space="preserve">Dle </w:t>
      </w:r>
      <w:r w:rsidRPr="007E3584">
        <w:rPr>
          <w:rFonts w:ascii="Arial" w:hAnsi="Arial" w:cs="Arial"/>
          <w:sz w:val="22"/>
          <w:szCs w:val="22"/>
        </w:rPr>
        <w:t xml:space="preserve">informací z minulých ročníků šlo o akci úspěšnou s poměrně vysokou návštěvností. </w:t>
      </w:r>
    </w:p>
    <w:p w:rsidR="00BF06D2" w:rsidRDefault="00BF06D2" w:rsidP="00FC4FEC">
      <w:pPr>
        <w:spacing w:line="360" w:lineRule="auto"/>
        <w:contextualSpacing/>
        <w:jc w:val="both"/>
        <w:rPr>
          <w:rFonts w:ascii="Arial" w:hAnsi="Arial" w:cs="Arial"/>
          <w:sz w:val="22"/>
          <w:szCs w:val="22"/>
        </w:rPr>
      </w:pPr>
      <w:r>
        <w:rPr>
          <w:rFonts w:ascii="Arial" w:hAnsi="Arial" w:cs="Arial"/>
          <w:sz w:val="22"/>
          <w:szCs w:val="22"/>
        </w:rPr>
        <w:t>Členové Rady města Dobřichovice vyjádřili k žádosti organizace DOBNET z. s. kladné stanovisko. Zároveň však požadují stanovení pevných mantinelů participace města Dobřichovice.</w:t>
      </w:r>
    </w:p>
    <w:p w:rsidR="007E3584" w:rsidRPr="007E3584" w:rsidRDefault="007E3584" w:rsidP="00FC4FEC">
      <w:pPr>
        <w:spacing w:line="360" w:lineRule="auto"/>
        <w:contextualSpacing/>
        <w:jc w:val="both"/>
        <w:rPr>
          <w:rFonts w:ascii="Arial" w:hAnsi="Arial" w:cs="Arial"/>
          <w:sz w:val="22"/>
          <w:szCs w:val="22"/>
        </w:rPr>
      </w:pPr>
    </w:p>
    <w:p w:rsidR="007417CA" w:rsidRDefault="007417CA" w:rsidP="00FC4FEC">
      <w:pPr>
        <w:pStyle w:val="Radausnesen"/>
        <w:spacing w:before="0" w:line="360" w:lineRule="auto"/>
        <w:contextualSpacing/>
        <w:rPr>
          <w:b/>
          <w:u w:val="single"/>
        </w:rPr>
      </w:pPr>
      <w:r w:rsidRPr="00FF3058">
        <w:rPr>
          <w:b/>
          <w:u w:val="single"/>
        </w:rPr>
        <w:t>Usnesení č.</w:t>
      </w:r>
      <w:r w:rsidR="003941F1">
        <w:rPr>
          <w:b/>
          <w:u w:val="single"/>
        </w:rPr>
        <w:t>04</w:t>
      </w:r>
      <w:r>
        <w:rPr>
          <w:b/>
          <w:u w:val="single"/>
        </w:rPr>
        <w:t>-1</w:t>
      </w:r>
      <w:r w:rsidR="007E3584">
        <w:rPr>
          <w:b/>
          <w:u w:val="single"/>
        </w:rPr>
        <w:t>4</w:t>
      </w:r>
      <w:r>
        <w:rPr>
          <w:b/>
          <w:u w:val="single"/>
        </w:rPr>
        <w:t>-19</w:t>
      </w:r>
    </w:p>
    <w:p w:rsidR="005A4F51" w:rsidRDefault="005A4F51" w:rsidP="00FC4FEC">
      <w:pPr>
        <w:pStyle w:val="Radausnesen"/>
        <w:spacing w:before="0" w:line="360" w:lineRule="auto"/>
        <w:ind w:left="0" w:firstLine="0"/>
        <w:contextualSpacing/>
        <w:rPr>
          <w:b/>
          <w:i w:val="0"/>
        </w:rPr>
      </w:pPr>
      <w:r w:rsidRPr="00C238EF">
        <w:rPr>
          <w:b/>
          <w:i w:val="0"/>
        </w:rPr>
        <w:t xml:space="preserve">Rada Města Dobřichovice </w:t>
      </w:r>
    </w:p>
    <w:p w:rsidR="006B1C33" w:rsidRPr="00FC4FEC" w:rsidRDefault="00BC7F91" w:rsidP="00FC4FEC">
      <w:pPr>
        <w:pStyle w:val="Radausnesen"/>
        <w:numPr>
          <w:ilvl w:val="0"/>
          <w:numId w:val="13"/>
        </w:numPr>
        <w:spacing w:before="0" w:line="360" w:lineRule="auto"/>
        <w:contextualSpacing/>
        <w:rPr>
          <w:i w:val="0"/>
        </w:rPr>
      </w:pPr>
      <w:r w:rsidRPr="00BC7F91">
        <w:rPr>
          <w:i w:val="0"/>
        </w:rPr>
        <w:t>souhlasí s realizací Slavností Morany v Dobřichovicích; město Dobřichovice podpoří Slavnosti Morany na základě žádosti pořadatele formou grantu a poskytne připojení na zdroje elektřiny</w:t>
      </w:r>
      <w:r w:rsidR="00BF06D2">
        <w:rPr>
          <w:i w:val="0"/>
        </w:rPr>
        <w:t>; to vše</w:t>
      </w:r>
      <w:r w:rsidRPr="00BC7F91">
        <w:rPr>
          <w:i w:val="0"/>
        </w:rPr>
        <w:t xml:space="preserve"> za předpokladu, že do akce nebudou ve své pracovní době jakkoliv zapojeni zaměstnanci MÚ</w:t>
      </w:r>
      <w:r w:rsidR="00BF06D2">
        <w:rPr>
          <w:i w:val="0"/>
        </w:rPr>
        <w:t xml:space="preserve"> Dobřichovice</w:t>
      </w:r>
    </w:p>
    <w:p w:rsidR="002D3066" w:rsidRPr="00520DFF" w:rsidRDefault="005A4F51" w:rsidP="00FC4FEC">
      <w:pPr>
        <w:pStyle w:val="Radausnesen"/>
        <w:pBdr>
          <w:bottom w:val="single" w:sz="4" w:space="1" w:color="auto"/>
        </w:pBdr>
        <w:spacing w:before="0" w:line="360" w:lineRule="auto"/>
        <w:ind w:left="0" w:firstLine="0"/>
        <w:contextualSpacing/>
        <w:jc w:val="left"/>
      </w:pPr>
      <w:r w:rsidRPr="00520DFF">
        <w:t xml:space="preserve">Pro usnesení hlasovali </w:t>
      </w:r>
      <w:r w:rsidR="00071E23">
        <w:t xml:space="preserve">všichni </w:t>
      </w:r>
      <w:r w:rsidR="00071E23" w:rsidRPr="009210A6">
        <w:t>přítomní členové rady</w:t>
      </w:r>
      <w:r w:rsidRPr="00520DFF">
        <w:t>.</w:t>
      </w:r>
    </w:p>
    <w:p w:rsidR="00FA51D5" w:rsidRDefault="00FA51D5" w:rsidP="00FC4FEC">
      <w:pPr>
        <w:pStyle w:val="Radausnesen"/>
        <w:spacing w:before="0" w:line="360" w:lineRule="auto"/>
        <w:ind w:left="0" w:firstLine="0"/>
        <w:contextualSpacing/>
        <w:rPr>
          <w:i w:val="0"/>
        </w:rPr>
      </w:pPr>
      <w:bookmarkStart w:id="7" w:name="_Toc510106574"/>
    </w:p>
    <w:p w:rsidR="00ED4C80" w:rsidRDefault="00ED4C80" w:rsidP="00FC4FEC">
      <w:pPr>
        <w:pStyle w:val="Radausnesen"/>
        <w:spacing w:before="0" w:line="360" w:lineRule="auto"/>
        <w:ind w:left="0" w:firstLine="0"/>
        <w:contextualSpacing/>
        <w:rPr>
          <w:i w:val="0"/>
        </w:rPr>
      </w:pPr>
    </w:p>
    <w:p w:rsidR="007E3584" w:rsidRPr="007E3584" w:rsidRDefault="007E3584" w:rsidP="00FC4FEC">
      <w:pPr>
        <w:pStyle w:val="Nadpis1"/>
        <w:numPr>
          <w:ilvl w:val="0"/>
          <w:numId w:val="16"/>
        </w:numPr>
        <w:spacing w:before="0" w:after="0" w:line="360" w:lineRule="auto"/>
        <w:ind w:left="0"/>
        <w:contextualSpacing/>
        <w:rPr>
          <w:sz w:val="28"/>
          <w:szCs w:val="28"/>
        </w:rPr>
      </w:pPr>
      <w:bookmarkStart w:id="8" w:name="_Toc22652849"/>
      <w:r w:rsidRPr="007E3584">
        <w:rPr>
          <w:sz w:val="28"/>
          <w:szCs w:val="28"/>
        </w:rPr>
        <w:t>Oprava přečerpávací stanice ČOV v Raisově</w:t>
      </w:r>
      <w:bookmarkEnd w:id="8"/>
    </w:p>
    <w:p w:rsidR="007417CA" w:rsidRPr="007417CA" w:rsidRDefault="007417CA" w:rsidP="00FC4FEC">
      <w:pPr>
        <w:spacing w:line="360" w:lineRule="auto"/>
        <w:contextualSpacing/>
      </w:pPr>
    </w:p>
    <w:p w:rsidR="00192B19" w:rsidRPr="00192B19" w:rsidRDefault="00192B19" w:rsidP="00FC4FEC">
      <w:pPr>
        <w:spacing w:line="360" w:lineRule="auto"/>
        <w:contextualSpacing/>
        <w:jc w:val="both"/>
        <w:rPr>
          <w:rFonts w:ascii="Arial" w:hAnsi="Arial" w:cs="Arial"/>
          <w:sz w:val="22"/>
          <w:szCs w:val="22"/>
        </w:rPr>
      </w:pPr>
      <w:r>
        <w:rPr>
          <w:rFonts w:ascii="Arial" w:hAnsi="Arial" w:cs="Arial"/>
          <w:sz w:val="22"/>
          <w:szCs w:val="22"/>
        </w:rPr>
        <w:t xml:space="preserve">Na předchozím zasedání Rady bylo starostovi uloženo jednání </w:t>
      </w:r>
      <w:r w:rsidRPr="00192B19">
        <w:rPr>
          <w:rFonts w:ascii="Arial" w:hAnsi="Arial" w:cs="Arial"/>
          <w:sz w:val="22"/>
          <w:szCs w:val="22"/>
        </w:rPr>
        <w:t xml:space="preserve">s dotačním expertem L. Janákem </w:t>
      </w:r>
      <w:r>
        <w:rPr>
          <w:rFonts w:ascii="Arial" w:hAnsi="Arial" w:cs="Arial"/>
          <w:sz w:val="22"/>
          <w:szCs w:val="22"/>
        </w:rPr>
        <w:t xml:space="preserve">o </w:t>
      </w:r>
      <w:r w:rsidRPr="00192B19">
        <w:rPr>
          <w:rFonts w:ascii="Arial" w:hAnsi="Arial" w:cs="Arial"/>
          <w:sz w:val="22"/>
          <w:szCs w:val="22"/>
        </w:rPr>
        <w:t xml:space="preserve">možnosti získání finančního příspěvku na rekonstrukci přečerpávací stanice ČOV. Bohužel na takovéto rekonstrukce se dle L. Janáka dotační tituly nedají využít. </w:t>
      </w:r>
      <w:r>
        <w:rPr>
          <w:rFonts w:ascii="Arial" w:hAnsi="Arial" w:cs="Arial"/>
          <w:sz w:val="22"/>
          <w:szCs w:val="22"/>
        </w:rPr>
        <w:t xml:space="preserve">Společnost </w:t>
      </w:r>
      <w:r w:rsidRPr="00192B19">
        <w:rPr>
          <w:rFonts w:ascii="Arial" w:hAnsi="Arial" w:cs="Arial"/>
          <w:sz w:val="22"/>
          <w:szCs w:val="22"/>
        </w:rPr>
        <w:t xml:space="preserve">Aquaconsult  doporučuje rekonstrukci provést </w:t>
      </w:r>
      <w:r>
        <w:rPr>
          <w:rFonts w:ascii="Arial" w:hAnsi="Arial" w:cs="Arial"/>
          <w:sz w:val="22"/>
          <w:szCs w:val="22"/>
        </w:rPr>
        <w:t xml:space="preserve">z důvodu </w:t>
      </w:r>
      <w:r w:rsidRPr="00192B19">
        <w:rPr>
          <w:rFonts w:ascii="Arial" w:hAnsi="Arial" w:cs="Arial"/>
          <w:sz w:val="22"/>
          <w:szCs w:val="22"/>
        </w:rPr>
        <w:t>havarijní</w:t>
      </w:r>
      <w:r>
        <w:rPr>
          <w:rFonts w:ascii="Arial" w:hAnsi="Arial" w:cs="Arial"/>
          <w:sz w:val="22"/>
          <w:szCs w:val="22"/>
        </w:rPr>
        <w:t>ho</w:t>
      </w:r>
      <w:r w:rsidRPr="00192B19">
        <w:rPr>
          <w:rFonts w:ascii="Arial" w:hAnsi="Arial" w:cs="Arial"/>
          <w:sz w:val="22"/>
          <w:szCs w:val="22"/>
        </w:rPr>
        <w:t xml:space="preserve"> stavu</w:t>
      </w:r>
      <w:r>
        <w:rPr>
          <w:rFonts w:ascii="Arial" w:hAnsi="Arial" w:cs="Arial"/>
          <w:sz w:val="22"/>
          <w:szCs w:val="22"/>
        </w:rPr>
        <w:t xml:space="preserve"> čerpačky. </w:t>
      </w:r>
      <w:r w:rsidRPr="00192B19">
        <w:rPr>
          <w:rFonts w:ascii="Arial" w:hAnsi="Arial" w:cs="Arial"/>
          <w:sz w:val="22"/>
          <w:szCs w:val="22"/>
        </w:rPr>
        <w:t xml:space="preserve">V rozpočtu </w:t>
      </w:r>
      <w:r>
        <w:rPr>
          <w:rFonts w:ascii="Arial" w:hAnsi="Arial" w:cs="Arial"/>
          <w:sz w:val="22"/>
          <w:szCs w:val="22"/>
        </w:rPr>
        <w:t>města jsou na tuto akci finanční prostředky vyčleněny</w:t>
      </w:r>
      <w:r w:rsidRPr="00192B19">
        <w:rPr>
          <w:rFonts w:ascii="Arial" w:hAnsi="Arial" w:cs="Arial"/>
          <w:sz w:val="22"/>
          <w:szCs w:val="22"/>
        </w:rPr>
        <w:t>.</w:t>
      </w:r>
    </w:p>
    <w:p w:rsidR="00FD12AF" w:rsidRDefault="00C00E44" w:rsidP="00FC4FEC">
      <w:pPr>
        <w:spacing w:line="360" w:lineRule="auto"/>
        <w:contextualSpacing/>
        <w:rPr>
          <w:rFonts w:ascii="Arial" w:hAnsi="Arial" w:cs="Arial"/>
          <w:iCs/>
          <w:sz w:val="22"/>
          <w:szCs w:val="22"/>
        </w:rPr>
      </w:pPr>
      <w:r>
        <w:rPr>
          <w:rFonts w:ascii="Arial" w:hAnsi="Arial" w:cs="Arial"/>
          <w:iCs/>
          <w:sz w:val="22"/>
          <w:szCs w:val="22"/>
        </w:rPr>
        <w:t>Rada je nespokojena s úrovní zaslaných podkladů</w:t>
      </w:r>
      <w:r w:rsidR="00FB4E4A">
        <w:rPr>
          <w:rFonts w:ascii="Arial" w:hAnsi="Arial" w:cs="Arial"/>
          <w:iCs/>
          <w:sz w:val="22"/>
          <w:szCs w:val="22"/>
        </w:rPr>
        <w:t xml:space="preserve"> a žádá položkový rozpočet.</w:t>
      </w:r>
      <w:r w:rsidR="00ED4C80">
        <w:rPr>
          <w:rFonts w:ascii="Arial" w:hAnsi="Arial" w:cs="Arial"/>
          <w:iCs/>
          <w:sz w:val="22"/>
          <w:szCs w:val="22"/>
        </w:rPr>
        <w:t xml:space="preserve"> Zároveň na dalším zasedání rady očekává přizvání zástupce společnosti Aquaconsult</w:t>
      </w:r>
    </w:p>
    <w:p w:rsidR="00A42460" w:rsidRPr="003941F1" w:rsidRDefault="00A42460" w:rsidP="00FC4FEC">
      <w:pPr>
        <w:pStyle w:val="Radausnesen"/>
        <w:spacing w:before="0" w:line="360" w:lineRule="auto"/>
        <w:contextualSpacing/>
        <w:rPr>
          <w:b/>
          <w:u w:val="single"/>
        </w:rPr>
      </w:pPr>
      <w:r w:rsidRPr="003941F1">
        <w:rPr>
          <w:b/>
          <w:u w:val="single"/>
        </w:rPr>
        <w:lastRenderedPageBreak/>
        <w:t>Usnesení č. 0</w:t>
      </w:r>
      <w:r w:rsidR="003941F1">
        <w:rPr>
          <w:b/>
          <w:u w:val="single"/>
        </w:rPr>
        <w:t>5</w:t>
      </w:r>
      <w:r w:rsidRPr="003941F1">
        <w:rPr>
          <w:b/>
          <w:u w:val="single"/>
        </w:rPr>
        <w:t>-1</w:t>
      </w:r>
      <w:r w:rsidR="00192B19" w:rsidRPr="003941F1">
        <w:rPr>
          <w:b/>
          <w:u w:val="single"/>
        </w:rPr>
        <w:t>4</w:t>
      </w:r>
      <w:r w:rsidRPr="003941F1">
        <w:rPr>
          <w:b/>
          <w:u w:val="single"/>
        </w:rPr>
        <w:t>-19</w:t>
      </w:r>
    </w:p>
    <w:p w:rsidR="00FD12AF" w:rsidRPr="003941F1" w:rsidRDefault="00FD12AF" w:rsidP="00FC4FEC">
      <w:pPr>
        <w:pStyle w:val="Radausnesen"/>
        <w:spacing w:before="0" w:line="360" w:lineRule="auto"/>
        <w:ind w:left="0" w:firstLine="0"/>
        <w:contextualSpacing/>
        <w:rPr>
          <w:b/>
          <w:i w:val="0"/>
        </w:rPr>
      </w:pPr>
      <w:r w:rsidRPr="003941F1">
        <w:rPr>
          <w:b/>
          <w:i w:val="0"/>
        </w:rPr>
        <w:t xml:space="preserve">Rada Města Dobřichovice </w:t>
      </w:r>
    </w:p>
    <w:p w:rsidR="005A4D48" w:rsidRPr="003941F1" w:rsidRDefault="003941F1" w:rsidP="00FC4FEC">
      <w:pPr>
        <w:pStyle w:val="Pokraovnseznamu"/>
        <w:numPr>
          <w:ilvl w:val="0"/>
          <w:numId w:val="13"/>
        </w:numPr>
        <w:spacing w:after="0" w:line="360" w:lineRule="auto"/>
        <w:jc w:val="both"/>
        <w:rPr>
          <w:rFonts w:ascii="Arial" w:hAnsi="Arial" w:cs="Arial"/>
          <w:iCs/>
          <w:sz w:val="22"/>
          <w:szCs w:val="22"/>
        </w:rPr>
      </w:pPr>
      <w:r>
        <w:rPr>
          <w:rFonts w:ascii="Arial" w:hAnsi="Arial" w:cs="Arial"/>
          <w:iCs/>
          <w:sz w:val="22"/>
          <w:szCs w:val="22"/>
        </w:rPr>
        <w:t>pověřuje starostu pozváním zástupců společnosti Aquaconsult na další zasedání rady</w:t>
      </w:r>
    </w:p>
    <w:p w:rsidR="00B11651" w:rsidRPr="00520DFF" w:rsidRDefault="00B11651" w:rsidP="00FC4FEC">
      <w:pPr>
        <w:pStyle w:val="Radausnesen"/>
        <w:pBdr>
          <w:bottom w:val="single" w:sz="4" w:space="1" w:color="auto"/>
        </w:pBdr>
        <w:spacing w:before="0" w:line="360" w:lineRule="auto"/>
        <w:ind w:left="643" w:firstLine="0"/>
        <w:contextualSpacing/>
        <w:jc w:val="left"/>
      </w:pPr>
      <w:r w:rsidRPr="00520DFF">
        <w:t xml:space="preserve">Pro usnesení hlasovali </w:t>
      </w:r>
      <w:r>
        <w:t xml:space="preserve">všichni </w:t>
      </w:r>
      <w:r w:rsidRPr="009210A6">
        <w:t>přítomní členové rady</w:t>
      </w:r>
      <w:r w:rsidRPr="00520DFF">
        <w:t>.</w:t>
      </w:r>
    </w:p>
    <w:p w:rsidR="005B1E3A" w:rsidRDefault="005B1E3A" w:rsidP="00FC4FEC">
      <w:pPr>
        <w:pStyle w:val="Radausnesen"/>
        <w:spacing w:before="0" w:line="360" w:lineRule="auto"/>
        <w:ind w:left="0" w:firstLine="0"/>
        <w:contextualSpacing/>
        <w:rPr>
          <w:bCs/>
          <w:i w:val="0"/>
          <w:iCs/>
        </w:rPr>
      </w:pPr>
    </w:p>
    <w:p w:rsidR="00ED4C80" w:rsidRDefault="00ED4C80" w:rsidP="00FC4FEC">
      <w:pPr>
        <w:pStyle w:val="Radausnesen"/>
        <w:spacing w:before="0" w:line="360" w:lineRule="auto"/>
        <w:ind w:left="0" w:firstLine="0"/>
        <w:contextualSpacing/>
        <w:rPr>
          <w:bCs/>
          <w:i w:val="0"/>
          <w:iCs/>
        </w:rPr>
      </w:pPr>
    </w:p>
    <w:p w:rsidR="00192B19" w:rsidRDefault="00192B19" w:rsidP="00FC4FEC">
      <w:pPr>
        <w:pStyle w:val="Nadpis1"/>
        <w:numPr>
          <w:ilvl w:val="0"/>
          <w:numId w:val="16"/>
        </w:numPr>
        <w:spacing w:before="0" w:after="0" w:line="360" w:lineRule="auto"/>
        <w:ind w:left="0"/>
        <w:contextualSpacing/>
        <w:rPr>
          <w:sz w:val="28"/>
          <w:szCs w:val="28"/>
        </w:rPr>
      </w:pPr>
      <w:bookmarkStart w:id="9" w:name="_Toc22652850"/>
      <w:r w:rsidRPr="00192B19">
        <w:rPr>
          <w:sz w:val="28"/>
          <w:szCs w:val="28"/>
        </w:rPr>
        <w:t>Intenzifikace ČOV – zpráva o postupu</w:t>
      </w:r>
      <w:bookmarkEnd w:id="9"/>
    </w:p>
    <w:p w:rsidR="005F0A21" w:rsidRPr="005F0A21" w:rsidRDefault="005F0A21" w:rsidP="00FC4FEC">
      <w:pPr>
        <w:spacing w:line="360" w:lineRule="auto"/>
        <w:contextualSpacing/>
      </w:pPr>
    </w:p>
    <w:p w:rsidR="00CD0404" w:rsidRDefault="003941F1" w:rsidP="00FC4FEC">
      <w:pPr>
        <w:spacing w:line="360" w:lineRule="auto"/>
        <w:contextualSpacing/>
        <w:jc w:val="both"/>
        <w:rPr>
          <w:rFonts w:ascii="Arial" w:hAnsi="Arial" w:cs="Arial"/>
          <w:sz w:val="22"/>
          <w:szCs w:val="22"/>
        </w:rPr>
      </w:pPr>
      <w:r>
        <w:rPr>
          <w:rFonts w:ascii="Arial" w:hAnsi="Arial" w:cs="Arial"/>
          <w:sz w:val="22"/>
          <w:szCs w:val="22"/>
        </w:rPr>
        <w:t xml:space="preserve">Ing. Z. </w:t>
      </w:r>
      <w:r w:rsidR="005F0A21" w:rsidRPr="005F0A21">
        <w:rPr>
          <w:rFonts w:ascii="Arial" w:hAnsi="Arial" w:cs="Arial"/>
          <w:sz w:val="22"/>
          <w:szCs w:val="22"/>
        </w:rPr>
        <w:t>Vlček</w:t>
      </w:r>
      <w:r>
        <w:rPr>
          <w:rFonts w:ascii="Arial" w:hAnsi="Arial" w:cs="Arial"/>
          <w:sz w:val="22"/>
          <w:szCs w:val="22"/>
        </w:rPr>
        <w:t>, jednatel společnosti Aquaconsult,</w:t>
      </w:r>
      <w:r w:rsidR="005F0A21" w:rsidRPr="005F0A21">
        <w:rPr>
          <w:rFonts w:ascii="Arial" w:hAnsi="Arial" w:cs="Arial"/>
          <w:sz w:val="22"/>
          <w:szCs w:val="22"/>
        </w:rPr>
        <w:t xml:space="preserve"> předloží na příští radě </w:t>
      </w:r>
      <w:r w:rsidR="00C00E44">
        <w:rPr>
          <w:rFonts w:ascii="Arial" w:hAnsi="Arial" w:cs="Arial"/>
          <w:sz w:val="22"/>
          <w:szCs w:val="22"/>
        </w:rPr>
        <w:t>vizi průběhu intenzifikace</w:t>
      </w:r>
      <w:r w:rsidR="005F0A21" w:rsidRPr="005F0A21">
        <w:rPr>
          <w:rFonts w:ascii="Arial" w:hAnsi="Arial" w:cs="Arial"/>
          <w:sz w:val="22"/>
          <w:szCs w:val="22"/>
        </w:rPr>
        <w:t xml:space="preserve">; </w:t>
      </w:r>
      <w:r w:rsidR="00C00E44">
        <w:rPr>
          <w:rFonts w:ascii="Arial" w:hAnsi="Arial" w:cs="Arial"/>
          <w:sz w:val="22"/>
          <w:szCs w:val="22"/>
        </w:rPr>
        <w:t>bude následovat výběr projektanta a volba financování.</w:t>
      </w:r>
    </w:p>
    <w:p w:rsidR="00ED4C80" w:rsidRDefault="00ED4C80" w:rsidP="00FC4FEC">
      <w:pPr>
        <w:spacing w:line="360" w:lineRule="auto"/>
        <w:contextualSpacing/>
        <w:jc w:val="both"/>
        <w:rPr>
          <w:rFonts w:ascii="Arial" w:hAnsi="Arial" w:cs="Arial"/>
          <w:sz w:val="22"/>
          <w:szCs w:val="22"/>
        </w:rPr>
      </w:pPr>
    </w:p>
    <w:p w:rsidR="00063D3E" w:rsidRDefault="00063D3E" w:rsidP="00FC4FEC">
      <w:pPr>
        <w:pStyle w:val="Radausnesen"/>
        <w:spacing w:before="0" w:line="360" w:lineRule="auto"/>
        <w:contextualSpacing/>
        <w:rPr>
          <w:b/>
          <w:u w:val="single"/>
        </w:rPr>
      </w:pPr>
      <w:r w:rsidRPr="00FF3058">
        <w:rPr>
          <w:b/>
          <w:u w:val="single"/>
        </w:rPr>
        <w:t xml:space="preserve">Usnesení č. </w:t>
      </w:r>
      <w:bookmarkStart w:id="10" w:name="_Hlk13044839"/>
      <w:r w:rsidR="003941F1">
        <w:rPr>
          <w:b/>
          <w:u w:val="single"/>
        </w:rPr>
        <w:t>06</w:t>
      </w:r>
      <w:r>
        <w:rPr>
          <w:b/>
          <w:u w:val="single"/>
        </w:rPr>
        <w:t>-1</w:t>
      </w:r>
      <w:r w:rsidR="00192B19">
        <w:rPr>
          <w:b/>
          <w:u w:val="single"/>
        </w:rPr>
        <w:t>4</w:t>
      </w:r>
      <w:r>
        <w:rPr>
          <w:b/>
          <w:u w:val="single"/>
        </w:rPr>
        <w:t>-19</w:t>
      </w:r>
      <w:bookmarkEnd w:id="10"/>
    </w:p>
    <w:p w:rsidR="00C00E44" w:rsidRDefault="00B11651" w:rsidP="00FC4FEC">
      <w:pPr>
        <w:pStyle w:val="Radausnesen"/>
        <w:spacing w:before="0" w:line="360" w:lineRule="auto"/>
        <w:ind w:left="0" w:firstLine="0"/>
        <w:contextualSpacing/>
        <w:rPr>
          <w:b/>
          <w:i w:val="0"/>
        </w:rPr>
      </w:pPr>
      <w:r w:rsidRPr="00C238EF">
        <w:rPr>
          <w:b/>
          <w:i w:val="0"/>
        </w:rPr>
        <w:t xml:space="preserve">Rada Města Dobřichovice </w:t>
      </w:r>
    </w:p>
    <w:p w:rsidR="00192B19" w:rsidRPr="00C00E44" w:rsidRDefault="00C00E44" w:rsidP="00FC4FEC">
      <w:pPr>
        <w:pStyle w:val="Radausnesen"/>
        <w:numPr>
          <w:ilvl w:val="0"/>
          <w:numId w:val="13"/>
        </w:numPr>
        <w:spacing w:before="0" w:line="360" w:lineRule="auto"/>
        <w:contextualSpacing/>
        <w:rPr>
          <w:i w:val="0"/>
        </w:rPr>
      </w:pPr>
      <w:r w:rsidRPr="00C00E44">
        <w:rPr>
          <w:i w:val="0"/>
        </w:rPr>
        <w:t>konstat</w:t>
      </w:r>
      <w:r>
        <w:rPr>
          <w:i w:val="0"/>
        </w:rPr>
        <w:t>uje, že je třeba zrealizovat intenzifikaci co nejdříve, další řešení vyplynou ze setkání s</w:t>
      </w:r>
      <w:r w:rsidR="003941F1">
        <w:rPr>
          <w:i w:val="0"/>
        </w:rPr>
        <w:t> Ing. Z. Vlčkem</w:t>
      </w:r>
    </w:p>
    <w:p w:rsidR="00B11651" w:rsidRPr="00520DFF" w:rsidRDefault="00B11651" w:rsidP="00FC4FEC">
      <w:pPr>
        <w:pStyle w:val="Radausnesen"/>
        <w:pBdr>
          <w:bottom w:val="single" w:sz="4" w:space="1" w:color="auto"/>
        </w:pBdr>
        <w:spacing w:before="0" w:line="360" w:lineRule="auto"/>
        <w:ind w:left="641" w:firstLine="0"/>
        <w:contextualSpacing/>
        <w:jc w:val="left"/>
      </w:pPr>
      <w:r w:rsidRPr="00520DFF">
        <w:t xml:space="preserve">Pro usnesení hlasovali </w:t>
      </w:r>
      <w:r>
        <w:t xml:space="preserve">všichni </w:t>
      </w:r>
      <w:r w:rsidRPr="009210A6">
        <w:t>přítomní členové rady</w:t>
      </w:r>
      <w:r w:rsidRPr="00520DFF">
        <w:t>.</w:t>
      </w:r>
    </w:p>
    <w:p w:rsidR="00B11651" w:rsidRDefault="00B11651" w:rsidP="00FC4FEC">
      <w:pPr>
        <w:pStyle w:val="Radausnesen"/>
        <w:spacing w:before="0" w:line="360" w:lineRule="auto"/>
        <w:ind w:left="643" w:firstLine="0"/>
        <w:contextualSpacing/>
        <w:rPr>
          <w:bCs/>
          <w:i w:val="0"/>
          <w:iCs/>
        </w:rPr>
      </w:pPr>
    </w:p>
    <w:p w:rsidR="00ED4C80" w:rsidRDefault="00ED4C80" w:rsidP="00FC4FEC">
      <w:pPr>
        <w:pStyle w:val="Radausnesen"/>
        <w:spacing w:before="0" w:line="360" w:lineRule="auto"/>
        <w:ind w:left="643" w:firstLine="0"/>
        <w:contextualSpacing/>
        <w:rPr>
          <w:bCs/>
          <w:i w:val="0"/>
          <w:iCs/>
        </w:rPr>
      </w:pPr>
    </w:p>
    <w:p w:rsidR="00192B19" w:rsidRPr="00192B19" w:rsidRDefault="00192B19" w:rsidP="00FC4FEC">
      <w:pPr>
        <w:pStyle w:val="Nadpis1"/>
        <w:numPr>
          <w:ilvl w:val="0"/>
          <w:numId w:val="16"/>
        </w:numPr>
        <w:spacing w:before="0" w:after="0" w:line="360" w:lineRule="auto"/>
        <w:ind w:left="0"/>
        <w:contextualSpacing/>
        <w:rPr>
          <w:sz w:val="28"/>
          <w:szCs w:val="28"/>
        </w:rPr>
      </w:pPr>
      <w:bookmarkStart w:id="11" w:name="_Toc22652851"/>
      <w:r w:rsidRPr="00192B19">
        <w:rPr>
          <w:sz w:val="28"/>
          <w:szCs w:val="28"/>
        </w:rPr>
        <w:t xml:space="preserve">Projednání Žádosti o připojení k ČOV Dobřichovice – </w:t>
      </w:r>
      <w:r w:rsidR="001E058F">
        <w:rPr>
          <w:sz w:val="28"/>
          <w:szCs w:val="28"/>
        </w:rPr>
        <w:t>........................</w:t>
      </w:r>
      <w:r w:rsidRPr="00192B19">
        <w:rPr>
          <w:sz w:val="28"/>
          <w:szCs w:val="28"/>
        </w:rPr>
        <w:t xml:space="preserve">, Karlík, žadatelé </w:t>
      </w:r>
      <w:r w:rsidR="001E058F">
        <w:rPr>
          <w:sz w:val="28"/>
          <w:szCs w:val="28"/>
        </w:rPr>
        <w:t>..............</w:t>
      </w:r>
      <w:r w:rsidRPr="00192B19">
        <w:rPr>
          <w:sz w:val="28"/>
          <w:szCs w:val="28"/>
        </w:rPr>
        <w:t xml:space="preserve"> a </w:t>
      </w:r>
      <w:r w:rsidR="001E058F">
        <w:rPr>
          <w:sz w:val="28"/>
          <w:szCs w:val="28"/>
        </w:rPr>
        <w:t>.......................</w:t>
      </w:r>
      <w:bookmarkEnd w:id="11"/>
    </w:p>
    <w:p w:rsidR="00CD0404" w:rsidRPr="00CD0404" w:rsidRDefault="00CD0404" w:rsidP="00FC4FEC">
      <w:pPr>
        <w:spacing w:line="360" w:lineRule="auto"/>
        <w:contextualSpacing/>
      </w:pPr>
    </w:p>
    <w:p w:rsidR="00ED4C80" w:rsidRDefault="00CD0404" w:rsidP="00FC4FEC">
      <w:pPr>
        <w:spacing w:line="360" w:lineRule="auto"/>
        <w:contextualSpacing/>
        <w:rPr>
          <w:rFonts w:ascii="Arial" w:hAnsi="Arial" w:cs="Arial"/>
          <w:iCs/>
          <w:sz w:val="22"/>
          <w:szCs w:val="22"/>
        </w:rPr>
      </w:pPr>
      <w:bookmarkStart w:id="12" w:name="_Hlk18428366"/>
      <w:r w:rsidRPr="00CD0404">
        <w:rPr>
          <w:rFonts w:ascii="Arial" w:hAnsi="Arial" w:cs="Arial"/>
          <w:iCs/>
          <w:sz w:val="22"/>
          <w:szCs w:val="22"/>
        </w:rPr>
        <w:t xml:space="preserve">Rada projednala </w:t>
      </w:r>
      <w:bookmarkEnd w:id="12"/>
      <w:r w:rsidR="00B20CBD">
        <w:rPr>
          <w:rFonts w:ascii="Arial" w:hAnsi="Arial" w:cs="Arial"/>
          <w:iCs/>
          <w:sz w:val="22"/>
          <w:szCs w:val="22"/>
        </w:rPr>
        <w:t xml:space="preserve">Žádost </w:t>
      </w:r>
      <w:r w:rsidR="00B20CBD" w:rsidRPr="00B20CBD">
        <w:rPr>
          <w:rFonts w:ascii="Arial" w:hAnsi="Arial" w:cs="Arial"/>
          <w:iCs/>
          <w:sz w:val="22"/>
          <w:szCs w:val="22"/>
        </w:rPr>
        <w:t xml:space="preserve">o připojení k ČOV Dobřichovice – </w:t>
      </w:r>
      <w:r w:rsidR="001E058F">
        <w:rPr>
          <w:rFonts w:ascii="Arial" w:hAnsi="Arial" w:cs="Arial"/>
          <w:iCs/>
          <w:sz w:val="22"/>
          <w:szCs w:val="22"/>
        </w:rPr>
        <w:t xml:space="preserve">.........................    </w:t>
      </w:r>
      <w:r w:rsidR="00B20CBD" w:rsidRPr="00B20CBD">
        <w:rPr>
          <w:rFonts w:ascii="Arial" w:hAnsi="Arial" w:cs="Arial"/>
          <w:iCs/>
          <w:sz w:val="22"/>
          <w:szCs w:val="22"/>
        </w:rPr>
        <w:t xml:space="preserve">, Karlík, žadatelé </w:t>
      </w:r>
      <w:r w:rsidR="001E058F">
        <w:rPr>
          <w:rFonts w:ascii="Arial" w:hAnsi="Arial" w:cs="Arial"/>
          <w:iCs/>
          <w:sz w:val="22"/>
          <w:szCs w:val="22"/>
        </w:rPr>
        <w:t>.................</w:t>
      </w:r>
      <w:r w:rsidR="00B20CBD" w:rsidRPr="00B20CBD">
        <w:rPr>
          <w:rFonts w:ascii="Arial" w:hAnsi="Arial" w:cs="Arial"/>
          <w:iCs/>
          <w:sz w:val="22"/>
          <w:szCs w:val="22"/>
        </w:rPr>
        <w:t xml:space="preserve"> a </w:t>
      </w:r>
      <w:r w:rsidR="001E058F">
        <w:rPr>
          <w:rFonts w:ascii="Arial" w:hAnsi="Arial" w:cs="Arial"/>
          <w:iCs/>
          <w:sz w:val="22"/>
          <w:szCs w:val="22"/>
        </w:rPr>
        <w:t>.....................</w:t>
      </w:r>
      <w:r w:rsidR="00B20CBD">
        <w:rPr>
          <w:rFonts w:ascii="Arial" w:hAnsi="Arial" w:cs="Arial"/>
          <w:iCs/>
          <w:sz w:val="22"/>
          <w:szCs w:val="22"/>
        </w:rPr>
        <w:t>.</w:t>
      </w:r>
    </w:p>
    <w:p w:rsidR="00FC4FEC" w:rsidRDefault="00FC4FEC" w:rsidP="00FC4FEC">
      <w:pPr>
        <w:pStyle w:val="Radausnesen"/>
        <w:spacing w:before="0" w:line="360" w:lineRule="auto"/>
        <w:contextualSpacing/>
        <w:rPr>
          <w:b/>
          <w:u w:val="single"/>
        </w:rPr>
      </w:pPr>
    </w:p>
    <w:p w:rsidR="003D2D76" w:rsidRDefault="003D2D76" w:rsidP="00FC4FEC">
      <w:pPr>
        <w:pStyle w:val="Radausnesen"/>
        <w:spacing w:before="0" w:line="360" w:lineRule="auto"/>
        <w:contextualSpacing/>
        <w:rPr>
          <w:b/>
          <w:u w:val="single"/>
        </w:rPr>
      </w:pPr>
      <w:r w:rsidRPr="00FF3058">
        <w:rPr>
          <w:b/>
          <w:u w:val="single"/>
        </w:rPr>
        <w:t xml:space="preserve">Usnesení č. </w:t>
      </w:r>
      <w:r w:rsidR="003941F1">
        <w:rPr>
          <w:b/>
          <w:u w:val="single"/>
        </w:rPr>
        <w:t>07</w:t>
      </w:r>
      <w:r>
        <w:rPr>
          <w:b/>
          <w:u w:val="single"/>
        </w:rPr>
        <w:t>-1</w:t>
      </w:r>
      <w:r w:rsidR="00B20CBD">
        <w:rPr>
          <w:b/>
          <w:u w:val="single"/>
        </w:rPr>
        <w:t>4</w:t>
      </w:r>
      <w:r>
        <w:rPr>
          <w:b/>
          <w:u w:val="single"/>
        </w:rPr>
        <w:t>-19</w:t>
      </w:r>
    </w:p>
    <w:p w:rsidR="00FC4FEC" w:rsidRDefault="003D2D76" w:rsidP="00FC4FEC">
      <w:pPr>
        <w:pStyle w:val="Radausnesen"/>
        <w:spacing w:before="0" w:line="360" w:lineRule="auto"/>
        <w:ind w:left="0" w:firstLine="0"/>
        <w:contextualSpacing/>
        <w:rPr>
          <w:b/>
          <w:i w:val="0"/>
        </w:rPr>
      </w:pPr>
      <w:r w:rsidRPr="00C238EF">
        <w:rPr>
          <w:b/>
          <w:i w:val="0"/>
        </w:rPr>
        <w:t xml:space="preserve">Rada Města Dobřichovice </w:t>
      </w:r>
    </w:p>
    <w:p w:rsidR="00ED4C80" w:rsidRPr="00B20CBD" w:rsidRDefault="00B20CBD" w:rsidP="00FC4FEC">
      <w:pPr>
        <w:pStyle w:val="Radausnesen"/>
        <w:spacing w:before="0" w:line="360" w:lineRule="auto"/>
        <w:ind w:left="0" w:firstLine="0"/>
        <w:contextualSpacing/>
        <w:rPr>
          <w:i w:val="0"/>
          <w:iCs/>
        </w:rPr>
      </w:pPr>
      <w:r w:rsidRPr="00B20CBD">
        <w:rPr>
          <w:i w:val="0"/>
          <w:iCs/>
        </w:rPr>
        <w:t xml:space="preserve">souhlasí s žádosti o připojení k ČOV Dobřichovice – </w:t>
      </w:r>
      <w:r w:rsidR="001E058F">
        <w:rPr>
          <w:i w:val="0"/>
          <w:iCs/>
        </w:rPr>
        <w:t>.........................</w:t>
      </w:r>
      <w:r w:rsidRPr="00B20CBD">
        <w:rPr>
          <w:i w:val="0"/>
          <w:iCs/>
        </w:rPr>
        <w:t xml:space="preserve">, Karlík, žadatelé </w:t>
      </w:r>
      <w:r w:rsidR="001E058F">
        <w:rPr>
          <w:i w:val="0"/>
          <w:iCs/>
        </w:rPr>
        <w:t>...................</w:t>
      </w:r>
      <w:r w:rsidRPr="00B20CBD">
        <w:rPr>
          <w:i w:val="0"/>
          <w:iCs/>
        </w:rPr>
        <w:t xml:space="preserve"> a </w:t>
      </w:r>
      <w:r w:rsidR="001E058F">
        <w:rPr>
          <w:i w:val="0"/>
          <w:iCs/>
        </w:rPr>
        <w:t>....................</w:t>
      </w:r>
      <w:r w:rsidR="003941F1">
        <w:rPr>
          <w:i w:val="0"/>
          <w:iCs/>
        </w:rPr>
        <w:t>,</w:t>
      </w:r>
      <w:r w:rsidRPr="00B20CBD">
        <w:rPr>
          <w:i w:val="0"/>
          <w:iCs/>
        </w:rPr>
        <w:t xml:space="preserve"> za podmínek stanovených městem Dobřichovice a pověřuje </w:t>
      </w:r>
      <w:r>
        <w:rPr>
          <w:i w:val="0"/>
          <w:iCs/>
        </w:rPr>
        <w:t xml:space="preserve">úřad </w:t>
      </w:r>
      <w:r w:rsidRPr="00B20CBD">
        <w:rPr>
          <w:i w:val="0"/>
          <w:iCs/>
        </w:rPr>
        <w:t>realizací tohoto usnesení</w:t>
      </w:r>
    </w:p>
    <w:p w:rsidR="003D2D76" w:rsidRPr="00520DFF" w:rsidRDefault="003D2D76" w:rsidP="00FC4FEC">
      <w:pPr>
        <w:pStyle w:val="Radausnesen"/>
        <w:pBdr>
          <w:bottom w:val="single" w:sz="4" w:space="1" w:color="auto"/>
        </w:pBdr>
        <w:spacing w:before="0" w:line="360" w:lineRule="auto"/>
        <w:ind w:left="641" w:firstLine="0"/>
        <w:contextualSpacing/>
        <w:jc w:val="left"/>
      </w:pPr>
      <w:r w:rsidRPr="00520DFF">
        <w:t xml:space="preserve">Pro usnesení hlasovali </w:t>
      </w:r>
      <w:r>
        <w:t xml:space="preserve">všichni </w:t>
      </w:r>
      <w:r w:rsidRPr="009210A6">
        <w:t>přítomní členové rady</w:t>
      </w:r>
      <w:r w:rsidRPr="00520DFF">
        <w:t>.</w:t>
      </w:r>
    </w:p>
    <w:p w:rsidR="003D2D76" w:rsidRDefault="003D2D76" w:rsidP="00FC4FEC">
      <w:pPr>
        <w:pStyle w:val="Nadpis1"/>
        <w:spacing w:before="0" w:after="0" w:line="360" w:lineRule="auto"/>
        <w:contextualSpacing/>
        <w:rPr>
          <w:b w:val="0"/>
          <w:i/>
          <w:iCs/>
          <w:sz w:val="28"/>
          <w:szCs w:val="28"/>
        </w:rPr>
      </w:pPr>
    </w:p>
    <w:p w:rsidR="00ED4C80" w:rsidRPr="00ED4C80" w:rsidRDefault="00ED4C80" w:rsidP="00FC4FEC">
      <w:pPr>
        <w:spacing w:line="360" w:lineRule="auto"/>
        <w:contextualSpacing/>
      </w:pPr>
    </w:p>
    <w:p w:rsidR="00B20CBD" w:rsidRPr="00B20CBD" w:rsidRDefault="00B20CBD" w:rsidP="00FC4FEC">
      <w:pPr>
        <w:pStyle w:val="Nadpis1"/>
        <w:numPr>
          <w:ilvl w:val="0"/>
          <w:numId w:val="16"/>
        </w:numPr>
        <w:spacing w:before="0" w:after="0" w:line="360" w:lineRule="auto"/>
        <w:ind w:left="0"/>
        <w:contextualSpacing/>
        <w:rPr>
          <w:sz w:val="28"/>
          <w:szCs w:val="28"/>
        </w:rPr>
      </w:pPr>
      <w:bookmarkStart w:id="13" w:name="_Toc22652852"/>
      <w:r w:rsidRPr="00B20CBD">
        <w:rPr>
          <w:sz w:val="28"/>
          <w:szCs w:val="28"/>
        </w:rPr>
        <w:lastRenderedPageBreak/>
        <w:t xml:space="preserve">Projednání Žádosti o připojení k ČOV Dobřichovice - poz. č. </w:t>
      </w:r>
      <w:r w:rsidR="001E058F">
        <w:rPr>
          <w:sz w:val="28"/>
          <w:szCs w:val="28"/>
        </w:rPr>
        <w:t>........</w:t>
      </w:r>
      <w:r w:rsidRPr="00B20CBD">
        <w:rPr>
          <w:sz w:val="28"/>
          <w:szCs w:val="28"/>
        </w:rPr>
        <w:t xml:space="preserve"> a </w:t>
      </w:r>
      <w:r w:rsidR="001E058F">
        <w:rPr>
          <w:sz w:val="28"/>
          <w:szCs w:val="28"/>
        </w:rPr>
        <w:t>.....,</w:t>
      </w:r>
      <w:r w:rsidRPr="00B20CBD">
        <w:rPr>
          <w:sz w:val="28"/>
          <w:szCs w:val="28"/>
        </w:rPr>
        <w:t xml:space="preserve"> Lety u Dobřichovic, žadatelé </w:t>
      </w:r>
      <w:r w:rsidR="001E058F">
        <w:rPr>
          <w:sz w:val="28"/>
          <w:szCs w:val="28"/>
        </w:rPr>
        <w:t>................., ...................</w:t>
      </w:r>
      <w:bookmarkEnd w:id="13"/>
    </w:p>
    <w:p w:rsidR="002263E3" w:rsidRPr="002263E3" w:rsidRDefault="002263E3" w:rsidP="00FC4FEC">
      <w:pPr>
        <w:spacing w:line="360" w:lineRule="auto"/>
        <w:contextualSpacing/>
      </w:pPr>
    </w:p>
    <w:p w:rsidR="00B20CBD" w:rsidRPr="00B20CBD" w:rsidRDefault="002263E3" w:rsidP="00FC4FEC">
      <w:pPr>
        <w:spacing w:line="360" w:lineRule="auto"/>
        <w:contextualSpacing/>
        <w:rPr>
          <w:rFonts w:ascii="Arial" w:hAnsi="Arial" w:cs="Arial"/>
          <w:iCs/>
          <w:sz w:val="22"/>
          <w:szCs w:val="22"/>
        </w:rPr>
      </w:pPr>
      <w:r w:rsidRPr="002263E3">
        <w:rPr>
          <w:rFonts w:ascii="Arial" w:hAnsi="Arial" w:cs="Arial"/>
          <w:iCs/>
          <w:sz w:val="22"/>
          <w:szCs w:val="22"/>
        </w:rPr>
        <w:t>Rada projednala žádost o souhlas s napojením na</w:t>
      </w:r>
      <w:r w:rsidR="00B20CBD" w:rsidRPr="00B20CBD">
        <w:rPr>
          <w:rFonts w:ascii="Arial" w:hAnsi="Arial" w:cs="Arial"/>
          <w:iCs/>
          <w:sz w:val="22"/>
          <w:szCs w:val="22"/>
        </w:rPr>
        <w:t xml:space="preserve"> ČOV Dobřichovice - poz. č</w:t>
      </w:r>
      <w:r w:rsidR="001E058F">
        <w:rPr>
          <w:rFonts w:ascii="Arial" w:hAnsi="Arial" w:cs="Arial"/>
          <w:iCs/>
          <w:sz w:val="22"/>
          <w:szCs w:val="22"/>
        </w:rPr>
        <w:t>............</w:t>
      </w:r>
      <w:r w:rsidR="00B20CBD" w:rsidRPr="00B20CBD">
        <w:rPr>
          <w:rFonts w:ascii="Arial" w:hAnsi="Arial" w:cs="Arial"/>
          <w:iCs/>
          <w:sz w:val="22"/>
          <w:szCs w:val="22"/>
        </w:rPr>
        <w:t xml:space="preserve"> a </w:t>
      </w:r>
      <w:r w:rsidR="001E058F">
        <w:rPr>
          <w:rFonts w:ascii="Arial" w:hAnsi="Arial" w:cs="Arial"/>
          <w:iCs/>
          <w:sz w:val="22"/>
          <w:szCs w:val="22"/>
        </w:rPr>
        <w:t>.........</w:t>
      </w:r>
      <w:r w:rsidR="00B20CBD" w:rsidRPr="00B20CBD">
        <w:rPr>
          <w:rFonts w:ascii="Arial" w:hAnsi="Arial" w:cs="Arial"/>
          <w:iCs/>
          <w:sz w:val="22"/>
          <w:szCs w:val="22"/>
        </w:rPr>
        <w:t xml:space="preserve">, Lety u Dobřichovic, žadatelé Ing. </w:t>
      </w:r>
      <w:r w:rsidR="001E058F">
        <w:rPr>
          <w:rFonts w:ascii="Arial" w:hAnsi="Arial" w:cs="Arial"/>
          <w:iCs/>
          <w:sz w:val="22"/>
          <w:szCs w:val="22"/>
        </w:rPr>
        <w:t>...............</w:t>
      </w:r>
      <w:r w:rsidR="00B20CBD" w:rsidRPr="00B20CBD">
        <w:rPr>
          <w:rFonts w:ascii="Arial" w:hAnsi="Arial" w:cs="Arial"/>
          <w:iCs/>
          <w:sz w:val="22"/>
          <w:szCs w:val="22"/>
        </w:rPr>
        <w:t xml:space="preserve">, </w:t>
      </w:r>
      <w:r w:rsidR="001E058F">
        <w:rPr>
          <w:rFonts w:ascii="Arial" w:hAnsi="Arial" w:cs="Arial"/>
          <w:iCs/>
          <w:sz w:val="22"/>
          <w:szCs w:val="22"/>
        </w:rPr>
        <w:t>.....................</w:t>
      </w:r>
      <w:r w:rsidR="00B20CBD">
        <w:rPr>
          <w:rFonts w:ascii="Arial" w:hAnsi="Arial" w:cs="Arial"/>
          <w:iCs/>
          <w:sz w:val="22"/>
          <w:szCs w:val="22"/>
        </w:rPr>
        <w:t>.</w:t>
      </w:r>
    </w:p>
    <w:p w:rsidR="00A42460" w:rsidRPr="002263E3" w:rsidRDefault="00A42460" w:rsidP="00FC4FEC">
      <w:pPr>
        <w:spacing w:line="360" w:lineRule="auto"/>
        <w:contextualSpacing/>
        <w:rPr>
          <w:rFonts w:ascii="Arial" w:hAnsi="Arial" w:cs="Arial"/>
          <w:iCs/>
          <w:sz w:val="22"/>
          <w:szCs w:val="22"/>
        </w:rPr>
      </w:pPr>
    </w:p>
    <w:p w:rsidR="00B11651" w:rsidRDefault="00B11651" w:rsidP="00FC4FEC">
      <w:pPr>
        <w:pStyle w:val="Radausnesen"/>
        <w:spacing w:before="0" w:line="360" w:lineRule="auto"/>
        <w:contextualSpacing/>
        <w:rPr>
          <w:b/>
          <w:u w:val="single"/>
        </w:rPr>
      </w:pPr>
      <w:r w:rsidRPr="00FF3058">
        <w:rPr>
          <w:b/>
          <w:u w:val="single"/>
        </w:rPr>
        <w:t xml:space="preserve">Usnesení č. </w:t>
      </w:r>
      <w:r w:rsidR="00B20CBD" w:rsidRPr="003941F1">
        <w:rPr>
          <w:b/>
          <w:u w:val="single"/>
        </w:rPr>
        <w:t>0</w:t>
      </w:r>
      <w:r w:rsidR="003941F1">
        <w:rPr>
          <w:b/>
          <w:u w:val="single"/>
        </w:rPr>
        <w:t>8</w:t>
      </w:r>
      <w:r>
        <w:rPr>
          <w:b/>
          <w:u w:val="single"/>
        </w:rPr>
        <w:t>-1</w:t>
      </w:r>
      <w:r w:rsidR="00B20CBD">
        <w:rPr>
          <w:b/>
          <w:u w:val="single"/>
        </w:rPr>
        <w:t>4</w:t>
      </w:r>
      <w:r>
        <w:rPr>
          <w:b/>
          <w:u w:val="single"/>
        </w:rPr>
        <w:t>-19</w:t>
      </w:r>
    </w:p>
    <w:p w:rsidR="00A42460" w:rsidRDefault="00A42460" w:rsidP="00FC4FEC">
      <w:pPr>
        <w:pStyle w:val="Radausnesen"/>
        <w:spacing w:before="0" w:line="360" w:lineRule="auto"/>
        <w:contextualSpacing/>
        <w:rPr>
          <w:b/>
          <w:i w:val="0"/>
        </w:rPr>
      </w:pPr>
      <w:r w:rsidRPr="00C238EF">
        <w:rPr>
          <w:b/>
          <w:i w:val="0"/>
        </w:rPr>
        <w:t xml:space="preserve">Rada Města Dobřichovice </w:t>
      </w:r>
    </w:p>
    <w:p w:rsidR="002263E3" w:rsidRDefault="00B11651" w:rsidP="00FC4FEC">
      <w:pPr>
        <w:pStyle w:val="Radausnesen"/>
        <w:numPr>
          <w:ilvl w:val="0"/>
          <w:numId w:val="13"/>
        </w:numPr>
        <w:spacing w:before="0" w:line="360" w:lineRule="auto"/>
        <w:ind w:left="641" w:hanging="357"/>
        <w:contextualSpacing/>
        <w:rPr>
          <w:i w:val="0"/>
          <w:iCs/>
        </w:rPr>
      </w:pPr>
      <w:r w:rsidRPr="00B20CBD">
        <w:rPr>
          <w:i w:val="0"/>
          <w:iCs/>
        </w:rPr>
        <w:t xml:space="preserve">souhlasí </w:t>
      </w:r>
      <w:r w:rsidR="002263E3" w:rsidRPr="00B20CBD">
        <w:rPr>
          <w:i w:val="0"/>
          <w:iCs/>
        </w:rPr>
        <w:t xml:space="preserve">s napojením </w:t>
      </w:r>
      <w:r w:rsidR="00B20CBD" w:rsidRPr="00B20CBD">
        <w:rPr>
          <w:i w:val="0"/>
          <w:iCs/>
        </w:rPr>
        <w:t xml:space="preserve">s napojením na ČOV Dobřichovice - poz. č. </w:t>
      </w:r>
      <w:r w:rsidR="001E058F">
        <w:rPr>
          <w:i w:val="0"/>
          <w:iCs/>
        </w:rPr>
        <w:t>.........</w:t>
      </w:r>
      <w:r w:rsidR="00B20CBD" w:rsidRPr="00B20CBD">
        <w:rPr>
          <w:i w:val="0"/>
          <w:iCs/>
        </w:rPr>
        <w:t xml:space="preserve"> a </w:t>
      </w:r>
      <w:r w:rsidR="001E058F">
        <w:rPr>
          <w:i w:val="0"/>
          <w:iCs/>
        </w:rPr>
        <w:t>.....</w:t>
      </w:r>
      <w:r w:rsidR="00B20CBD" w:rsidRPr="00B20CBD">
        <w:rPr>
          <w:i w:val="0"/>
          <w:iCs/>
        </w:rPr>
        <w:t xml:space="preserve">, Lety u Dobřichovic, žadatelé </w:t>
      </w:r>
      <w:r w:rsidR="001E058F">
        <w:rPr>
          <w:i w:val="0"/>
          <w:iCs/>
        </w:rPr>
        <w:t>.................</w:t>
      </w:r>
      <w:r w:rsidR="00B20CBD" w:rsidRPr="00B20CBD">
        <w:rPr>
          <w:i w:val="0"/>
          <w:iCs/>
        </w:rPr>
        <w:t xml:space="preserve">, </w:t>
      </w:r>
      <w:r w:rsidR="001E058F">
        <w:rPr>
          <w:i w:val="0"/>
          <w:iCs/>
        </w:rPr>
        <w:t>.....................</w:t>
      </w:r>
      <w:r w:rsidR="00B20CBD">
        <w:rPr>
          <w:i w:val="0"/>
          <w:iCs/>
        </w:rPr>
        <w:t xml:space="preserve"> </w:t>
      </w:r>
      <w:r w:rsidR="00B20CBD" w:rsidRPr="00B20CBD">
        <w:rPr>
          <w:i w:val="0"/>
          <w:iCs/>
        </w:rPr>
        <w:t xml:space="preserve">za podmínek stanovených městem Dobřichovice a pověřuje </w:t>
      </w:r>
      <w:r w:rsidR="00B20CBD">
        <w:rPr>
          <w:i w:val="0"/>
          <w:iCs/>
        </w:rPr>
        <w:t xml:space="preserve">úřad </w:t>
      </w:r>
      <w:r w:rsidR="00B20CBD" w:rsidRPr="00B20CBD">
        <w:rPr>
          <w:i w:val="0"/>
          <w:iCs/>
        </w:rPr>
        <w:t>realizací tohoto usnesení</w:t>
      </w:r>
    </w:p>
    <w:p w:rsidR="002263E3" w:rsidRPr="00520DFF" w:rsidRDefault="002263E3" w:rsidP="00FC4FEC">
      <w:pPr>
        <w:pStyle w:val="Radausnesen"/>
        <w:pBdr>
          <w:bottom w:val="single" w:sz="4" w:space="1" w:color="auto"/>
        </w:pBdr>
        <w:spacing w:before="0" w:line="360" w:lineRule="auto"/>
        <w:ind w:left="643" w:firstLine="0"/>
        <w:contextualSpacing/>
        <w:jc w:val="left"/>
      </w:pPr>
      <w:r w:rsidRPr="00520DFF">
        <w:t xml:space="preserve">Pro usnesení hlasovali </w:t>
      </w:r>
      <w:r>
        <w:t xml:space="preserve">všichni </w:t>
      </w:r>
      <w:r w:rsidRPr="009210A6">
        <w:t>přítomní členové rady</w:t>
      </w:r>
      <w:r w:rsidRPr="00520DFF">
        <w:t>.</w:t>
      </w:r>
    </w:p>
    <w:p w:rsidR="001D0132" w:rsidRDefault="001D0132" w:rsidP="00FC4FEC">
      <w:pPr>
        <w:pStyle w:val="Radausnesen"/>
        <w:spacing w:before="0" w:line="360" w:lineRule="auto"/>
        <w:ind w:left="644" w:firstLine="0"/>
        <w:contextualSpacing/>
        <w:rPr>
          <w:i w:val="0"/>
        </w:rPr>
      </w:pPr>
    </w:p>
    <w:p w:rsidR="00ED4C80" w:rsidRDefault="00ED4C80" w:rsidP="00FC4FEC">
      <w:pPr>
        <w:pStyle w:val="Radausnesen"/>
        <w:spacing w:before="0" w:line="360" w:lineRule="auto"/>
        <w:ind w:left="644" w:firstLine="0"/>
        <w:contextualSpacing/>
        <w:rPr>
          <w:i w:val="0"/>
        </w:rPr>
      </w:pPr>
    </w:p>
    <w:p w:rsidR="00B20CBD" w:rsidRPr="00B20CBD" w:rsidRDefault="00B20CBD" w:rsidP="00FC4FEC">
      <w:pPr>
        <w:pStyle w:val="Nadpis1"/>
        <w:numPr>
          <w:ilvl w:val="0"/>
          <w:numId w:val="16"/>
        </w:numPr>
        <w:spacing w:before="0" w:after="0" w:line="360" w:lineRule="auto"/>
        <w:ind w:left="0"/>
        <w:contextualSpacing/>
        <w:rPr>
          <w:sz w:val="28"/>
          <w:szCs w:val="28"/>
        </w:rPr>
      </w:pPr>
      <w:bookmarkStart w:id="14" w:name="_Toc22652853"/>
      <w:bookmarkEnd w:id="7"/>
      <w:r w:rsidRPr="00B20CBD">
        <w:rPr>
          <w:sz w:val="28"/>
          <w:szCs w:val="28"/>
        </w:rPr>
        <w:t xml:space="preserve">Projednání žádosti o připojení k ČOV Dobřichovice – </w:t>
      </w:r>
      <w:r w:rsidR="001E058F">
        <w:rPr>
          <w:sz w:val="28"/>
          <w:szCs w:val="28"/>
        </w:rPr>
        <w:t>................</w:t>
      </w:r>
      <w:r w:rsidRPr="00B20CBD">
        <w:rPr>
          <w:sz w:val="28"/>
          <w:szCs w:val="28"/>
        </w:rPr>
        <w:t>, Všenory</w:t>
      </w:r>
      <w:bookmarkEnd w:id="14"/>
    </w:p>
    <w:p w:rsidR="002263E3" w:rsidRPr="002263E3" w:rsidRDefault="002263E3" w:rsidP="00FC4FEC">
      <w:pPr>
        <w:spacing w:line="360" w:lineRule="auto"/>
        <w:contextualSpacing/>
      </w:pPr>
    </w:p>
    <w:p w:rsidR="002263E3" w:rsidRPr="002263E3" w:rsidRDefault="002263E3" w:rsidP="00FC4FEC">
      <w:pPr>
        <w:spacing w:line="360" w:lineRule="auto"/>
        <w:contextualSpacing/>
        <w:rPr>
          <w:rFonts w:ascii="Arial" w:hAnsi="Arial" w:cs="Arial"/>
          <w:iCs/>
          <w:sz w:val="22"/>
          <w:szCs w:val="22"/>
        </w:rPr>
      </w:pPr>
      <w:r w:rsidRPr="002263E3">
        <w:rPr>
          <w:rFonts w:ascii="Arial" w:hAnsi="Arial" w:cs="Arial"/>
          <w:iCs/>
          <w:sz w:val="22"/>
          <w:szCs w:val="22"/>
        </w:rPr>
        <w:t xml:space="preserve">Rada projednala </w:t>
      </w:r>
      <w:r w:rsidR="00B20CBD">
        <w:rPr>
          <w:rFonts w:ascii="Arial" w:hAnsi="Arial" w:cs="Arial"/>
          <w:iCs/>
          <w:sz w:val="22"/>
          <w:szCs w:val="22"/>
        </w:rPr>
        <w:t>žádost o připojení na ČOV Dobřichovice – staveb</w:t>
      </w:r>
      <w:r w:rsidR="00EC00E5">
        <w:rPr>
          <w:rFonts w:ascii="Arial" w:hAnsi="Arial" w:cs="Arial"/>
          <w:iCs/>
          <w:sz w:val="22"/>
          <w:szCs w:val="22"/>
        </w:rPr>
        <w:t>n</w:t>
      </w:r>
      <w:r w:rsidR="00B20CBD">
        <w:rPr>
          <w:rFonts w:ascii="Arial" w:hAnsi="Arial" w:cs="Arial"/>
          <w:iCs/>
          <w:sz w:val="22"/>
          <w:szCs w:val="22"/>
        </w:rPr>
        <w:t xml:space="preserve">ík </w:t>
      </w:r>
      <w:r w:rsidR="001E058F">
        <w:rPr>
          <w:rFonts w:ascii="Arial" w:hAnsi="Arial" w:cs="Arial"/>
          <w:iCs/>
          <w:sz w:val="22"/>
          <w:szCs w:val="22"/>
        </w:rPr>
        <w:t>...............</w:t>
      </w:r>
      <w:r w:rsidR="00B20CBD">
        <w:rPr>
          <w:rFonts w:ascii="Arial" w:hAnsi="Arial" w:cs="Arial"/>
          <w:iCs/>
          <w:sz w:val="22"/>
          <w:szCs w:val="22"/>
        </w:rPr>
        <w:t xml:space="preserve">, Všenory. </w:t>
      </w:r>
    </w:p>
    <w:p w:rsidR="00ED4C80" w:rsidRDefault="00ED4C80" w:rsidP="00FC4FEC">
      <w:pPr>
        <w:pStyle w:val="Radausnesen"/>
        <w:spacing w:before="0" w:line="360" w:lineRule="auto"/>
        <w:contextualSpacing/>
        <w:rPr>
          <w:b/>
          <w:u w:val="single"/>
        </w:rPr>
      </w:pPr>
    </w:p>
    <w:p w:rsidR="002263E3" w:rsidRDefault="002263E3" w:rsidP="00FC4FEC">
      <w:pPr>
        <w:pStyle w:val="Radausnesen"/>
        <w:spacing w:before="0" w:line="360" w:lineRule="auto"/>
        <w:contextualSpacing/>
        <w:rPr>
          <w:b/>
          <w:u w:val="single"/>
        </w:rPr>
      </w:pPr>
      <w:r w:rsidRPr="00FF3058">
        <w:rPr>
          <w:b/>
          <w:u w:val="single"/>
        </w:rPr>
        <w:t>Usnesení č.</w:t>
      </w:r>
      <w:r w:rsidR="003941F1">
        <w:rPr>
          <w:b/>
          <w:u w:val="single"/>
        </w:rPr>
        <w:t>09</w:t>
      </w:r>
      <w:r>
        <w:rPr>
          <w:b/>
          <w:u w:val="single"/>
        </w:rPr>
        <w:t>-1</w:t>
      </w:r>
      <w:r w:rsidR="00EC00E5">
        <w:rPr>
          <w:b/>
          <w:u w:val="single"/>
        </w:rPr>
        <w:t>4</w:t>
      </w:r>
      <w:r>
        <w:rPr>
          <w:b/>
          <w:u w:val="single"/>
        </w:rPr>
        <w:t>-19</w:t>
      </w:r>
    </w:p>
    <w:p w:rsidR="002263E3" w:rsidRDefault="002263E3" w:rsidP="00FC4FEC">
      <w:pPr>
        <w:pStyle w:val="Radausnesen"/>
        <w:spacing w:before="0" w:line="360" w:lineRule="auto"/>
        <w:contextualSpacing/>
        <w:rPr>
          <w:b/>
          <w:i w:val="0"/>
        </w:rPr>
      </w:pPr>
      <w:r w:rsidRPr="00C238EF">
        <w:rPr>
          <w:b/>
          <w:i w:val="0"/>
        </w:rPr>
        <w:t xml:space="preserve">Rada Města Dobřichovice </w:t>
      </w:r>
    </w:p>
    <w:p w:rsidR="00ED4C80" w:rsidRPr="00ED4C80" w:rsidRDefault="002263E3" w:rsidP="00FC4FEC">
      <w:pPr>
        <w:pStyle w:val="Radausnesen"/>
        <w:numPr>
          <w:ilvl w:val="0"/>
          <w:numId w:val="13"/>
        </w:numPr>
        <w:spacing w:before="0" w:line="360" w:lineRule="auto"/>
        <w:ind w:left="641" w:hanging="357"/>
        <w:contextualSpacing/>
        <w:rPr>
          <w:i w:val="0"/>
          <w:iCs/>
        </w:rPr>
      </w:pPr>
      <w:r w:rsidRPr="005B1E3A">
        <w:rPr>
          <w:i w:val="0"/>
          <w:iCs/>
        </w:rPr>
        <w:t>souhlasí s</w:t>
      </w:r>
      <w:r w:rsidR="00EC00E5">
        <w:rPr>
          <w:i w:val="0"/>
          <w:iCs/>
        </w:rPr>
        <w:t> </w:t>
      </w:r>
      <w:r w:rsidR="00EC00E5">
        <w:rPr>
          <w:i w:val="0"/>
        </w:rPr>
        <w:t xml:space="preserve">napojením na ČOV Dobřichovice – </w:t>
      </w:r>
      <w:r w:rsidR="001E058F">
        <w:rPr>
          <w:i w:val="0"/>
        </w:rPr>
        <w:t>.................</w:t>
      </w:r>
      <w:r w:rsidR="00EC00E5">
        <w:rPr>
          <w:i w:val="0"/>
        </w:rPr>
        <w:t xml:space="preserve">, Všenory - </w:t>
      </w:r>
      <w:r w:rsidR="00EC00E5" w:rsidRPr="00B20CBD">
        <w:rPr>
          <w:i w:val="0"/>
          <w:iCs/>
        </w:rPr>
        <w:t xml:space="preserve">za podmínek stanovených městem Dobřichovice a pověřuje </w:t>
      </w:r>
      <w:r w:rsidR="00EC00E5">
        <w:rPr>
          <w:i w:val="0"/>
          <w:iCs/>
        </w:rPr>
        <w:t xml:space="preserve">úřad </w:t>
      </w:r>
      <w:r w:rsidR="00EC00E5" w:rsidRPr="00B20CBD">
        <w:rPr>
          <w:i w:val="0"/>
          <w:iCs/>
        </w:rPr>
        <w:t>realizací tohoto usnesení</w:t>
      </w:r>
      <w:r w:rsidR="00EC00E5" w:rsidRPr="00EC00E5">
        <w:rPr>
          <w:i w:val="0"/>
        </w:rPr>
        <w:t xml:space="preserve"> </w:t>
      </w:r>
    </w:p>
    <w:p w:rsidR="002263E3" w:rsidRPr="00520DFF" w:rsidRDefault="002263E3" w:rsidP="00FC4FEC">
      <w:pPr>
        <w:pStyle w:val="Radausnesen"/>
        <w:pBdr>
          <w:bottom w:val="single" w:sz="4" w:space="1" w:color="auto"/>
        </w:pBdr>
        <w:spacing w:before="0" w:line="360" w:lineRule="auto"/>
        <w:ind w:left="643" w:firstLine="0"/>
        <w:contextualSpacing/>
        <w:jc w:val="left"/>
      </w:pPr>
      <w:r w:rsidRPr="00520DFF">
        <w:t xml:space="preserve">Pro usnesení hlasovali </w:t>
      </w:r>
      <w:r>
        <w:t xml:space="preserve">všichni </w:t>
      </w:r>
      <w:r w:rsidRPr="009210A6">
        <w:t>přítomní členové rady</w:t>
      </w:r>
      <w:r w:rsidRPr="00520DFF">
        <w:t>.</w:t>
      </w:r>
    </w:p>
    <w:p w:rsidR="006E6D5C" w:rsidRDefault="006E6D5C" w:rsidP="006E6D5C">
      <w:pPr>
        <w:pStyle w:val="Nadpis1"/>
        <w:spacing w:before="0" w:after="0" w:line="360" w:lineRule="auto"/>
        <w:contextualSpacing/>
        <w:rPr>
          <w:sz w:val="28"/>
          <w:szCs w:val="28"/>
        </w:rPr>
      </w:pPr>
    </w:p>
    <w:p w:rsidR="006E6D5C" w:rsidRPr="006E6D5C" w:rsidRDefault="006E6D5C" w:rsidP="006E6D5C"/>
    <w:p w:rsidR="00EC00E5" w:rsidRPr="00EC00E5" w:rsidRDefault="00EC00E5" w:rsidP="00FC4FEC">
      <w:pPr>
        <w:pStyle w:val="Nadpis1"/>
        <w:numPr>
          <w:ilvl w:val="0"/>
          <w:numId w:val="16"/>
        </w:numPr>
        <w:spacing w:before="0" w:after="0" w:line="360" w:lineRule="auto"/>
        <w:ind w:left="0"/>
        <w:contextualSpacing/>
        <w:rPr>
          <w:sz w:val="28"/>
          <w:szCs w:val="28"/>
        </w:rPr>
      </w:pPr>
      <w:bookmarkStart w:id="15" w:name="_Toc22652854"/>
      <w:r w:rsidRPr="00EC00E5">
        <w:rPr>
          <w:sz w:val="28"/>
          <w:szCs w:val="28"/>
        </w:rPr>
        <w:t>Projednání návrhu na uzavření smlouvy o budoucí smlouvě o zřízení věcného břemene – souhlas s umístěním distribučního zařízení</w:t>
      </w:r>
      <w:bookmarkEnd w:id="15"/>
    </w:p>
    <w:p w:rsidR="00C569A9" w:rsidRPr="00C569A9" w:rsidRDefault="00C569A9" w:rsidP="00FC4FEC">
      <w:pPr>
        <w:spacing w:line="360" w:lineRule="auto"/>
        <w:contextualSpacing/>
      </w:pPr>
    </w:p>
    <w:p w:rsidR="00C569A9" w:rsidRDefault="00C569A9" w:rsidP="00FC4FEC">
      <w:pPr>
        <w:spacing w:line="360" w:lineRule="auto"/>
        <w:contextualSpacing/>
        <w:rPr>
          <w:rFonts w:ascii="Arial" w:hAnsi="Arial" w:cs="Arial"/>
          <w:sz w:val="22"/>
          <w:szCs w:val="22"/>
        </w:rPr>
      </w:pPr>
      <w:r w:rsidRPr="00C569A9">
        <w:rPr>
          <w:rFonts w:ascii="Arial" w:hAnsi="Arial" w:cs="Arial"/>
          <w:sz w:val="22"/>
          <w:szCs w:val="22"/>
        </w:rPr>
        <w:t xml:space="preserve">Rada projednala </w:t>
      </w:r>
      <w:r w:rsidR="00CB4951">
        <w:rPr>
          <w:rFonts w:ascii="Arial" w:hAnsi="Arial" w:cs="Arial"/>
          <w:sz w:val="22"/>
          <w:szCs w:val="22"/>
        </w:rPr>
        <w:t>návrh na uzavření Smlouvy o budoucí smlouvě o zřízení věcného břemene – souhlas s umístěním distribučního zařízení k akci – stavbě „Dobřichovice parc. č. 1289/1-kNN“.</w:t>
      </w:r>
    </w:p>
    <w:p w:rsidR="006E6D5C" w:rsidRDefault="006E6D5C" w:rsidP="00FC4FEC">
      <w:pPr>
        <w:pStyle w:val="Radausnesen"/>
        <w:spacing w:before="0" w:line="360" w:lineRule="auto"/>
        <w:contextualSpacing/>
        <w:rPr>
          <w:b/>
          <w:u w:val="single"/>
        </w:rPr>
      </w:pPr>
    </w:p>
    <w:p w:rsidR="00C569A9" w:rsidRDefault="00C569A9" w:rsidP="00FC4FEC">
      <w:pPr>
        <w:pStyle w:val="Radausnesen"/>
        <w:spacing w:before="0" w:line="360" w:lineRule="auto"/>
        <w:contextualSpacing/>
        <w:rPr>
          <w:b/>
          <w:u w:val="single"/>
        </w:rPr>
      </w:pPr>
      <w:r w:rsidRPr="00FF3058">
        <w:rPr>
          <w:b/>
          <w:u w:val="single"/>
        </w:rPr>
        <w:lastRenderedPageBreak/>
        <w:t xml:space="preserve">Usnesení č. </w:t>
      </w:r>
      <w:r w:rsidR="003941F1">
        <w:rPr>
          <w:b/>
          <w:u w:val="single"/>
        </w:rPr>
        <w:t>10</w:t>
      </w:r>
      <w:r>
        <w:rPr>
          <w:b/>
          <w:u w:val="single"/>
        </w:rPr>
        <w:t>-1</w:t>
      </w:r>
      <w:r w:rsidR="00B17F9B">
        <w:rPr>
          <w:b/>
          <w:u w:val="single"/>
        </w:rPr>
        <w:t>4</w:t>
      </w:r>
      <w:r>
        <w:rPr>
          <w:b/>
          <w:u w:val="single"/>
        </w:rPr>
        <w:t>-19</w:t>
      </w:r>
    </w:p>
    <w:p w:rsidR="00C569A9" w:rsidRDefault="00C569A9" w:rsidP="00FC4FEC">
      <w:pPr>
        <w:pStyle w:val="Radausnesen"/>
        <w:spacing w:before="0" w:line="360" w:lineRule="auto"/>
        <w:contextualSpacing/>
        <w:rPr>
          <w:b/>
          <w:i w:val="0"/>
        </w:rPr>
      </w:pPr>
      <w:r w:rsidRPr="00C238EF">
        <w:rPr>
          <w:b/>
          <w:i w:val="0"/>
        </w:rPr>
        <w:t xml:space="preserve">Rada Města Dobřichovice </w:t>
      </w:r>
    </w:p>
    <w:p w:rsidR="00ED4C80" w:rsidRPr="00FC4FEC" w:rsidRDefault="00C569A9" w:rsidP="00296E5B">
      <w:pPr>
        <w:pStyle w:val="Radausnesen"/>
        <w:numPr>
          <w:ilvl w:val="0"/>
          <w:numId w:val="13"/>
        </w:numPr>
        <w:spacing w:before="0" w:line="360" w:lineRule="auto"/>
        <w:ind w:left="641" w:firstLine="0"/>
        <w:contextualSpacing/>
        <w:rPr>
          <w:i w:val="0"/>
          <w:iCs/>
        </w:rPr>
      </w:pPr>
      <w:r w:rsidRPr="00FC4FEC">
        <w:rPr>
          <w:i w:val="0"/>
          <w:iCs/>
        </w:rPr>
        <w:t>souhlasí s</w:t>
      </w:r>
      <w:bookmarkStart w:id="16" w:name="_Hlk18429253"/>
      <w:r w:rsidRPr="00FC4FEC">
        <w:rPr>
          <w:i w:val="0"/>
          <w:iCs/>
        </w:rPr>
        <w:t xml:space="preserve"> </w:t>
      </w:r>
      <w:bookmarkEnd w:id="16"/>
      <w:r w:rsidR="00B17F9B" w:rsidRPr="00FC4FEC">
        <w:rPr>
          <w:i w:val="0"/>
          <w:iCs/>
        </w:rPr>
        <w:t xml:space="preserve">uzavřením Smlouvy o budoucí smlouvě o zřízení věcného břemene – souhlas s umístěním distribučního zařízení k akci – stavbě „Dobřichovice parc. č. 1289/1-kNN“ </w:t>
      </w:r>
      <w:r w:rsidR="00B17F9B" w:rsidRPr="00FC4FEC">
        <w:rPr>
          <w:i w:val="0"/>
        </w:rPr>
        <w:t xml:space="preserve">za </w:t>
      </w:r>
      <w:r w:rsidR="00B17F9B" w:rsidRPr="00FC4FEC">
        <w:rPr>
          <w:i w:val="0"/>
          <w:iCs/>
        </w:rPr>
        <w:t>předpokladu, že stavbou nedojde k narušení jakýchkoliv stávajících sítí a že budou dodrženy všeobecné podmínky města Dobřichovice pro</w:t>
      </w:r>
      <w:r w:rsidR="00B17F9B" w:rsidRPr="00FC4FEC">
        <w:rPr>
          <w:i w:val="0"/>
          <w:iCs/>
          <w:color w:val="FF0000"/>
        </w:rPr>
        <w:t xml:space="preserve"> </w:t>
      </w:r>
      <w:r w:rsidR="00B17F9B" w:rsidRPr="00FC4FEC">
        <w:rPr>
          <w:i w:val="0"/>
          <w:iCs/>
        </w:rPr>
        <w:t xml:space="preserve">stavebníky, </w:t>
      </w:r>
      <w:r w:rsidR="00B17F9B" w:rsidRPr="00FC4FEC">
        <w:rPr>
          <w:bCs/>
          <w:i w:val="0"/>
          <w:iCs/>
        </w:rPr>
        <w:t>a pověřuje úřad realizací tohoto usnesení</w:t>
      </w:r>
    </w:p>
    <w:p w:rsidR="00C569A9" w:rsidRPr="00520DFF" w:rsidRDefault="00C569A9" w:rsidP="00FC4FEC">
      <w:pPr>
        <w:pStyle w:val="Radausnesen"/>
        <w:pBdr>
          <w:bottom w:val="single" w:sz="4" w:space="1" w:color="auto"/>
        </w:pBdr>
        <w:spacing w:before="0" w:line="360" w:lineRule="auto"/>
        <w:ind w:left="643" w:firstLine="0"/>
        <w:contextualSpacing/>
        <w:jc w:val="left"/>
      </w:pPr>
      <w:r w:rsidRPr="00520DFF">
        <w:t xml:space="preserve">Pro usnesení hlasovali </w:t>
      </w:r>
      <w:r>
        <w:t xml:space="preserve">všichni </w:t>
      </w:r>
      <w:r w:rsidRPr="009210A6">
        <w:t>přítomní členové rady</w:t>
      </w:r>
      <w:r w:rsidRPr="00520DFF">
        <w:t>.</w:t>
      </w:r>
    </w:p>
    <w:p w:rsidR="005C1F72" w:rsidRDefault="005C1F72" w:rsidP="00FC4FEC">
      <w:pPr>
        <w:pStyle w:val="Pokraovnseznamu"/>
        <w:spacing w:after="0" w:line="360" w:lineRule="auto"/>
        <w:ind w:left="720"/>
        <w:jc w:val="both"/>
        <w:rPr>
          <w:rFonts w:ascii="Arial" w:hAnsi="Arial" w:cs="Arial"/>
          <w:sz w:val="22"/>
          <w:szCs w:val="22"/>
        </w:rPr>
      </w:pPr>
    </w:p>
    <w:p w:rsidR="00FC4FEC" w:rsidRDefault="00FC4FEC" w:rsidP="00FC4FEC">
      <w:pPr>
        <w:pStyle w:val="Pokraovnseznamu"/>
        <w:spacing w:after="0" w:line="360" w:lineRule="auto"/>
        <w:ind w:left="720"/>
        <w:jc w:val="both"/>
        <w:rPr>
          <w:rFonts w:ascii="Arial" w:hAnsi="Arial" w:cs="Arial"/>
          <w:sz w:val="22"/>
          <w:szCs w:val="22"/>
        </w:rPr>
      </w:pPr>
    </w:p>
    <w:p w:rsidR="00ED4C80" w:rsidRDefault="00ED4C80" w:rsidP="00FC4FEC">
      <w:pPr>
        <w:pStyle w:val="Pokraovnseznamu"/>
        <w:spacing w:after="0" w:line="360" w:lineRule="auto"/>
        <w:ind w:left="720"/>
        <w:jc w:val="both"/>
        <w:rPr>
          <w:rFonts w:ascii="Arial" w:hAnsi="Arial" w:cs="Arial"/>
          <w:sz w:val="22"/>
          <w:szCs w:val="22"/>
        </w:rPr>
      </w:pPr>
    </w:p>
    <w:p w:rsidR="00B17F9B" w:rsidRPr="00B17F9B" w:rsidRDefault="00B17F9B" w:rsidP="00FC4FEC">
      <w:pPr>
        <w:pStyle w:val="Nadpis1"/>
        <w:numPr>
          <w:ilvl w:val="0"/>
          <w:numId w:val="16"/>
        </w:numPr>
        <w:spacing w:before="0" w:after="0" w:line="360" w:lineRule="auto"/>
        <w:ind w:left="0"/>
        <w:contextualSpacing/>
        <w:rPr>
          <w:sz w:val="28"/>
          <w:szCs w:val="28"/>
        </w:rPr>
      </w:pPr>
      <w:bookmarkStart w:id="17" w:name="_Toc22652855"/>
      <w:r w:rsidRPr="00B17F9B">
        <w:rPr>
          <w:sz w:val="28"/>
          <w:szCs w:val="28"/>
        </w:rPr>
        <w:t>Projednání žádosti – stavba „Hospodářský dvůr pro občany“  - parc. č. 1824/8, 1814/13, 1822/5, 1823/4 včetně sjezdu na silnici II/115, žadatel L. Kratochvíl</w:t>
      </w:r>
      <w:bookmarkEnd w:id="17"/>
    </w:p>
    <w:p w:rsidR="00C569A9" w:rsidRPr="00C569A9" w:rsidRDefault="00C569A9" w:rsidP="00FC4FEC">
      <w:pPr>
        <w:spacing w:line="360" w:lineRule="auto"/>
        <w:contextualSpacing/>
      </w:pPr>
    </w:p>
    <w:p w:rsidR="00B17F9B" w:rsidRDefault="00C569A9" w:rsidP="00FC4FEC">
      <w:pPr>
        <w:spacing w:line="360" w:lineRule="auto"/>
        <w:contextualSpacing/>
        <w:rPr>
          <w:rFonts w:ascii="Arial" w:hAnsi="Arial" w:cs="Arial"/>
          <w:sz w:val="22"/>
          <w:szCs w:val="22"/>
        </w:rPr>
      </w:pPr>
      <w:r w:rsidRPr="00C569A9">
        <w:rPr>
          <w:rFonts w:ascii="Arial" w:hAnsi="Arial" w:cs="Arial"/>
          <w:sz w:val="22"/>
          <w:szCs w:val="22"/>
        </w:rPr>
        <w:t xml:space="preserve">Rada projednala </w:t>
      </w:r>
      <w:r w:rsidR="00B17F9B">
        <w:rPr>
          <w:rFonts w:ascii="Arial" w:hAnsi="Arial" w:cs="Arial"/>
          <w:sz w:val="22"/>
          <w:szCs w:val="22"/>
        </w:rPr>
        <w:t xml:space="preserve">žádost o vyjádření ke stavbě </w:t>
      </w:r>
      <w:r w:rsidR="00B17F9B" w:rsidRPr="00B17F9B">
        <w:rPr>
          <w:rFonts w:ascii="Arial" w:hAnsi="Arial" w:cs="Arial"/>
          <w:sz w:val="22"/>
          <w:szCs w:val="22"/>
        </w:rPr>
        <w:t>„Hospodářský dvůr pro občany“  - parc. č. 1824/8</w:t>
      </w:r>
      <w:r w:rsidR="00B17F9B">
        <w:rPr>
          <w:rFonts w:ascii="Arial" w:hAnsi="Arial" w:cs="Arial"/>
          <w:sz w:val="22"/>
          <w:szCs w:val="22"/>
        </w:rPr>
        <w:t xml:space="preserve"> (zemědělský půdní fond – orná půda)</w:t>
      </w:r>
      <w:r w:rsidR="00B17F9B" w:rsidRPr="00B17F9B">
        <w:rPr>
          <w:rFonts w:ascii="Arial" w:hAnsi="Arial" w:cs="Arial"/>
          <w:sz w:val="22"/>
          <w:szCs w:val="22"/>
        </w:rPr>
        <w:t>, 1814/13, 1822/5</w:t>
      </w:r>
      <w:r w:rsidR="00B17F9B">
        <w:rPr>
          <w:rFonts w:ascii="Arial" w:hAnsi="Arial" w:cs="Arial"/>
          <w:sz w:val="22"/>
          <w:szCs w:val="22"/>
        </w:rPr>
        <w:t xml:space="preserve"> (zemědělský </w:t>
      </w:r>
      <w:r w:rsidR="00424E31">
        <w:rPr>
          <w:rFonts w:ascii="Arial" w:hAnsi="Arial" w:cs="Arial"/>
          <w:sz w:val="22"/>
          <w:szCs w:val="22"/>
        </w:rPr>
        <w:t>půdní fond – orná půda)</w:t>
      </w:r>
      <w:r w:rsidR="00B17F9B" w:rsidRPr="00B17F9B">
        <w:rPr>
          <w:rFonts w:ascii="Arial" w:hAnsi="Arial" w:cs="Arial"/>
          <w:sz w:val="22"/>
          <w:szCs w:val="22"/>
        </w:rPr>
        <w:t>, 1823/4 včetně sjezdu na silnici II/115, žadatel L. Kratochvíl</w:t>
      </w:r>
      <w:r w:rsidR="00424E31">
        <w:rPr>
          <w:rFonts w:ascii="Arial" w:hAnsi="Arial" w:cs="Arial"/>
          <w:sz w:val="22"/>
          <w:szCs w:val="22"/>
        </w:rPr>
        <w:t>.</w:t>
      </w:r>
    </w:p>
    <w:p w:rsidR="00ED4C80" w:rsidRPr="00B17F9B" w:rsidRDefault="00ED4C80" w:rsidP="00FC4FEC">
      <w:pPr>
        <w:spacing w:line="360" w:lineRule="auto"/>
        <w:contextualSpacing/>
        <w:rPr>
          <w:rFonts w:ascii="Arial" w:hAnsi="Arial" w:cs="Arial"/>
          <w:sz w:val="22"/>
          <w:szCs w:val="22"/>
        </w:rPr>
      </w:pPr>
    </w:p>
    <w:p w:rsidR="00C569A9" w:rsidRDefault="00C569A9" w:rsidP="00FC4FEC">
      <w:pPr>
        <w:pStyle w:val="Radausnesen"/>
        <w:spacing w:before="0" w:line="360" w:lineRule="auto"/>
        <w:contextualSpacing/>
        <w:rPr>
          <w:b/>
          <w:u w:val="single"/>
        </w:rPr>
      </w:pPr>
      <w:r w:rsidRPr="00FF3058">
        <w:rPr>
          <w:b/>
          <w:u w:val="single"/>
        </w:rPr>
        <w:t xml:space="preserve">Usnesení č. </w:t>
      </w:r>
      <w:r w:rsidR="003941F1">
        <w:rPr>
          <w:b/>
          <w:u w:val="single"/>
        </w:rPr>
        <w:t>11</w:t>
      </w:r>
      <w:r>
        <w:rPr>
          <w:b/>
          <w:u w:val="single"/>
        </w:rPr>
        <w:t>-1</w:t>
      </w:r>
      <w:r w:rsidR="00424E31">
        <w:rPr>
          <w:b/>
          <w:u w:val="single"/>
        </w:rPr>
        <w:t>4</w:t>
      </w:r>
      <w:r>
        <w:rPr>
          <w:b/>
          <w:u w:val="single"/>
        </w:rPr>
        <w:t>-19</w:t>
      </w:r>
    </w:p>
    <w:p w:rsidR="00C569A9" w:rsidRDefault="00C569A9" w:rsidP="00215E46">
      <w:pPr>
        <w:pStyle w:val="Radausnesen"/>
        <w:spacing w:before="0" w:line="360" w:lineRule="auto"/>
        <w:contextualSpacing/>
        <w:rPr>
          <w:b/>
          <w:i w:val="0"/>
        </w:rPr>
      </w:pPr>
      <w:r w:rsidRPr="00C238EF">
        <w:rPr>
          <w:b/>
          <w:i w:val="0"/>
        </w:rPr>
        <w:t xml:space="preserve">Rada Města Dobřichovice </w:t>
      </w:r>
    </w:p>
    <w:p w:rsidR="00FC4FEC" w:rsidRPr="00215E46" w:rsidRDefault="006C646C" w:rsidP="00C442B9">
      <w:pPr>
        <w:pStyle w:val="Radausnesen"/>
        <w:numPr>
          <w:ilvl w:val="0"/>
          <w:numId w:val="13"/>
        </w:numPr>
        <w:spacing w:before="0" w:line="360" w:lineRule="auto"/>
        <w:ind w:firstLine="0"/>
        <w:contextualSpacing/>
        <w:rPr>
          <w:bCs/>
          <w:i w:val="0"/>
        </w:rPr>
      </w:pPr>
      <w:r w:rsidRPr="00215E46">
        <w:rPr>
          <w:bCs/>
          <w:i w:val="0"/>
        </w:rPr>
        <w:t xml:space="preserve">nemá námitek proti </w:t>
      </w:r>
      <w:r w:rsidR="00424E31" w:rsidRPr="00215E46">
        <w:rPr>
          <w:bCs/>
          <w:i w:val="0"/>
        </w:rPr>
        <w:t xml:space="preserve">stavbě </w:t>
      </w:r>
      <w:r w:rsidR="00424E31" w:rsidRPr="00215E46">
        <w:rPr>
          <w:i w:val="0"/>
        </w:rPr>
        <w:t>„Hospodářský dvůr pro občany“  - parc. č. 1824/8 (zemědělský půdní fond – orná půda), 1814/13, 1822/5 (zemědělský půdní fond – orná půda), 1823/4 včetně sjezdu na silnici II/115, žadatel L. Kratochvíl</w:t>
      </w:r>
      <w:r w:rsidR="00FC4FEC" w:rsidRPr="00215E46">
        <w:rPr>
          <w:i w:val="0"/>
        </w:rPr>
        <w:t xml:space="preserve">; podmínkou je využití pozemku Hospodářského dvora k uskladnění </w:t>
      </w:r>
      <w:r w:rsidR="003941F1">
        <w:rPr>
          <w:i w:val="0"/>
        </w:rPr>
        <w:t xml:space="preserve">pouze </w:t>
      </w:r>
      <w:r w:rsidR="00FC4FEC" w:rsidRPr="00215E46">
        <w:rPr>
          <w:i w:val="0"/>
        </w:rPr>
        <w:t xml:space="preserve">provozního množství materiálu určeného k zemědělské výrobě – </w:t>
      </w:r>
      <w:r w:rsidR="00B43E79">
        <w:rPr>
          <w:i w:val="0"/>
        </w:rPr>
        <w:t>Rada města Dobřichovice zásadně nesouhlasí s využitím Hospodářského dvora ke skladování stavebních materiálů;</w:t>
      </w:r>
      <w:r w:rsidR="00FC4FEC" w:rsidRPr="00215E46">
        <w:rPr>
          <w:i w:val="0"/>
        </w:rPr>
        <w:t xml:space="preserve"> podmínkou souhlasu je rovněž </w:t>
      </w:r>
      <w:r w:rsidR="00A51E87" w:rsidRPr="00215E46">
        <w:rPr>
          <w:i w:val="0"/>
        </w:rPr>
        <w:t>dodržení územního plánu</w:t>
      </w:r>
      <w:r w:rsidR="00FC4FEC" w:rsidRPr="00215E46">
        <w:rPr>
          <w:i w:val="0"/>
        </w:rPr>
        <w:t xml:space="preserve"> a souhlas odboru územního plánování při MÚ Černošice</w:t>
      </w:r>
    </w:p>
    <w:p w:rsidR="00C569A9" w:rsidRPr="00520DFF" w:rsidRDefault="00C569A9" w:rsidP="00FC4FEC">
      <w:pPr>
        <w:pStyle w:val="Radausnesen"/>
        <w:pBdr>
          <w:bottom w:val="single" w:sz="4" w:space="1" w:color="auto"/>
        </w:pBdr>
        <w:spacing w:before="0" w:line="360" w:lineRule="auto"/>
        <w:ind w:left="643" w:firstLine="0"/>
        <w:contextualSpacing/>
        <w:jc w:val="left"/>
      </w:pPr>
      <w:r w:rsidRPr="00520DFF">
        <w:t xml:space="preserve">Pro usnesení hlasovali </w:t>
      </w:r>
      <w:r>
        <w:t xml:space="preserve">všichni </w:t>
      </w:r>
      <w:r w:rsidRPr="009210A6">
        <w:t>přítomní členové rady</w:t>
      </w:r>
      <w:r w:rsidRPr="00520DFF">
        <w:t>.</w:t>
      </w:r>
    </w:p>
    <w:p w:rsidR="00C569A9" w:rsidRDefault="00C569A9" w:rsidP="00FC4FEC">
      <w:pPr>
        <w:pStyle w:val="Pokraovnseznamu"/>
        <w:spacing w:after="0" w:line="360" w:lineRule="auto"/>
        <w:ind w:left="720"/>
        <w:jc w:val="both"/>
        <w:rPr>
          <w:rFonts w:ascii="Arial" w:hAnsi="Arial" w:cs="Arial"/>
          <w:sz w:val="22"/>
          <w:szCs w:val="22"/>
        </w:rPr>
      </w:pPr>
    </w:p>
    <w:p w:rsidR="006E6D5C" w:rsidRDefault="006E6D5C" w:rsidP="00FC4FEC">
      <w:pPr>
        <w:pStyle w:val="Pokraovnseznamu"/>
        <w:spacing w:after="0" w:line="360" w:lineRule="auto"/>
        <w:ind w:left="720"/>
        <w:jc w:val="both"/>
        <w:rPr>
          <w:rFonts w:ascii="Arial" w:hAnsi="Arial" w:cs="Arial"/>
          <w:sz w:val="22"/>
          <w:szCs w:val="22"/>
        </w:rPr>
      </w:pPr>
    </w:p>
    <w:p w:rsidR="00FC4FEC" w:rsidRDefault="00FC4FEC" w:rsidP="00FC4FEC">
      <w:pPr>
        <w:pStyle w:val="Pokraovnseznamu"/>
        <w:spacing w:after="0" w:line="360" w:lineRule="auto"/>
        <w:ind w:left="720"/>
        <w:jc w:val="both"/>
        <w:rPr>
          <w:rFonts w:ascii="Arial" w:hAnsi="Arial" w:cs="Arial"/>
          <w:sz w:val="22"/>
          <w:szCs w:val="22"/>
        </w:rPr>
      </w:pPr>
    </w:p>
    <w:p w:rsidR="0077580E" w:rsidRPr="0077580E" w:rsidRDefault="0077580E" w:rsidP="00FC4FEC">
      <w:pPr>
        <w:pStyle w:val="Nadpis1"/>
        <w:numPr>
          <w:ilvl w:val="0"/>
          <w:numId w:val="16"/>
        </w:numPr>
        <w:spacing w:before="0" w:after="0" w:line="360" w:lineRule="auto"/>
        <w:ind w:left="0"/>
        <w:contextualSpacing/>
        <w:rPr>
          <w:sz w:val="28"/>
          <w:szCs w:val="28"/>
        </w:rPr>
      </w:pPr>
      <w:bookmarkStart w:id="18" w:name="_Toc22652856"/>
      <w:r w:rsidRPr="0077580E">
        <w:rPr>
          <w:sz w:val="28"/>
          <w:szCs w:val="28"/>
        </w:rPr>
        <w:lastRenderedPageBreak/>
        <w:t>Návrh zadání Územního plánu Karlík</w:t>
      </w:r>
      <w:bookmarkEnd w:id="18"/>
    </w:p>
    <w:p w:rsidR="00C569A9" w:rsidRPr="00C569A9" w:rsidRDefault="00C569A9" w:rsidP="00FC4FEC">
      <w:pPr>
        <w:spacing w:line="360" w:lineRule="auto"/>
        <w:contextualSpacing/>
      </w:pPr>
    </w:p>
    <w:p w:rsidR="00E236EE" w:rsidRPr="00C569A9" w:rsidRDefault="00C569A9" w:rsidP="00FC4FEC">
      <w:pPr>
        <w:spacing w:line="360" w:lineRule="auto"/>
        <w:contextualSpacing/>
        <w:jc w:val="both"/>
        <w:rPr>
          <w:rFonts w:ascii="Arial" w:hAnsi="Arial" w:cs="Arial"/>
          <w:sz w:val="22"/>
          <w:szCs w:val="22"/>
        </w:rPr>
      </w:pPr>
      <w:r>
        <w:rPr>
          <w:rFonts w:ascii="Arial" w:hAnsi="Arial" w:cs="Arial"/>
          <w:sz w:val="22"/>
          <w:szCs w:val="22"/>
        </w:rPr>
        <w:t xml:space="preserve">Rada projednala </w:t>
      </w:r>
      <w:r w:rsidR="0077580E">
        <w:rPr>
          <w:rFonts w:ascii="Arial" w:hAnsi="Arial" w:cs="Arial"/>
          <w:sz w:val="22"/>
          <w:szCs w:val="22"/>
        </w:rPr>
        <w:t xml:space="preserve">návrh zadání Územního plánu Karlík. </w:t>
      </w:r>
    </w:p>
    <w:p w:rsidR="00C569A9" w:rsidRDefault="00C569A9" w:rsidP="00FC4FEC">
      <w:pPr>
        <w:pStyle w:val="Pokraovnseznamu"/>
        <w:spacing w:after="0" w:line="360" w:lineRule="auto"/>
        <w:ind w:left="720"/>
        <w:jc w:val="both"/>
        <w:rPr>
          <w:rFonts w:ascii="Arial" w:hAnsi="Arial" w:cs="Arial"/>
          <w:sz w:val="22"/>
          <w:szCs w:val="22"/>
        </w:rPr>
      </w:pPr>
    </w:p>
    <w:p w:rsidR="00C569A9" w:rsidRDefault="00C569A9" w:rsidP="00FC4FEC">
      <w:pPr>
        <w:pStyle w:val="Radausnesen"/>
        <w:spacing w:before="0" w:line="360" w:lineRule="auto"/>
        <w:contextualSpacing/>
        <w:rPr>
          <w:b/>
          <w:u w:val="single"/>
        </w:rPr>
      </w:pPr>
      <w:r w:rsidRPr="00FF3058">
        <w:rPr>
          <w:b/>
          <w:u w:val="single"/>
        </w:rPr>
        <w:t xml:space="preserve">Usnesení č. </w:t>
      </w:r>
      <w:r w:rsidR="00B43E79">
        <w:rPr>
          <w:b/>
          <w:u w:val="single"/>
        </w:rPr>
        <w:t>12</w:t>
      </w:r>
      <w:r>
        <w:rPr>
          <w:b/>
          <w:u w:val="single"/>
        </w:rPr>
        <w:t>-1</w:t>
      </w:r>
      <w:r w:rsidR="0077580E">
        <w:rPr>
          <w:b/>
          <w:u w:val="single"/>
        </w:rPr>
        <w:t>4</w:t>
      </w:r>
      <w:r>
        <w:rPr>
          <w:b/>
          <w:u w:val="single"/>
        </w:rPr>
        <w:t>-19</w:t>
      </w:r>
    </w:p>
    <w:p w:rsidR="00C569A9" w:rsidRDefault="00C569A9" w:rsidP="00FC4FEC">
      <w:pPr>
        <w:pStyle w:val="Radausnesen"/>
        <w:spacing w:before="0" w:line="360" w:lineRule="auto"/>
        <w:contextualSpacing/>
        <w:rPr>
          <w:b/>
          <w:i w:val="0"/>
        </w:rPr>
      </w:pPr>
      <w:r w:rsidRPr="00C238EF">
        <w:rPr>
          <w:b/>
          <w:i w:val="0"/>
        </w:rPr>
        <w:t xml:space="preserve">Rada Města Dobřichovice </w:t>
      </w:r>
    </w:p>
    <w:p w:rsidR="00E236EE" w:rsidRPr="00A51E87" w:rsidRDefault="00B43E79" w:rsidP="00FC4FEC">
      <w:pPr>
        <w:pStyle w:val="Radausnesen"/>
        <w:numPr>
          <w:ilvl w:val="0"/>
          <w:numId w:val="13"/>
        </w:numPr>
        <w:spacing w:before="0" w:line="360" w:lineRule="auto"/>
        <w:contextualSpacing/>
        <w:rPr>
          <w:bCs/>
          <w:i w:val="0"/>
        </w:rPr>
      </w:pPr>
      <w:r>
        <w:rPr>
          <w:bCs/>
          <w:i w:val="0"/>
        </w:rPr>
        <w:t>Pověřuje Ing. P. Hampla a Ing. arch. F. Kándla studiem dokumentace návrhu zadání Územního plánu Karlík</w:t>
      </w:r>
    </w:p>
    <w:p w:rsidR="00C569A9" w:rsidRPr="00520DFF" w:rsidRDefault="00C569A9" w:rsidP="00FC4FEC">
      <w:pPr>
        <w:pStyle w:val="Radausnesen"/>
        <w:pBdr>
          <w:bottom w:val="single" w:sz="4" w:space="1" w:color="auto"/>
        </w:pBdr>
        <w:spacing w:before="0" w:line="360" w:lineRule="auto"/>
        <w:ind w:left="643" w:firstLine="0"/>
        <w:contextualSpacing/>
        <w:jc w:val="left"/>
      </w:pPr>
      <w:r w:rsidRPr="00520DFF">
        <w:t xml:space="preserve">Pro usnesení hlasovali </w:t>
      </w:r>
      <w:r>
        <w:t xml:space="preserve">všichni </w:t>
      </w:r>
      <w:r w:rsidRPr="009210A6">
        <w:t>přítomní členové rady</w:t>
      </w:r>
      <w:r w:rsidRPr="00520DFF">
        <w:t>.</w:t>
      </w:r>
    </w:p>
    <w:p w:rsidR="00C569A9" w:rsidRDefault="00C569A9" w:rsidP="00FC4FEC">
      <w:pPr>
        <w:pStyle w:val="Pokraovnseznamu"/>
        <w:spacing w:after="0" w:line="360" w:lineRule="auto"/>
        <w:ind w:left="720"/>
        <w:jc w:val="both"/>
        <w:rPr>
          <w:rFonts w:ascii="Arial" w:hAnsi="Arial" w:cs="Arial"/>
          <w:sz w:val="22"/>
          <w:szCs w:val="22"/>
        </w:rPr>
      </w:pPr>
    </w:p>
    <w:p w:rsidR="00215E46" w:rsidRDefault="00215E46" w:rsidP="00FC4FEC">
      <w:pPr>
        <w:pStyle w:val="Pokraovnseznamu"/>
        <w:spacing w:after="0" w:line="360" w:lineRule="auto"/>
        <w:ind w:left="720"/>
        <w:jc w:val="both"/>
        <w:rPr>
          <w:rFonts w:ascii="Arial" w:hAnsi="Arial" w:cs="Arial"/>
          <w:sz w:val="22"/>
          <w:szCs w:val="22"/>
        </w:rPr>
      </w:pPr>
    </w:p>
    <w:p w:rsidR="0077580E" w:rsidRPr="0077580E" w:rsidRDefault="0077580E" w:rsidP="00FC4FEC">
      <w:pPr>
        <w:pStyle w:val="Nadpis1"/>
        <w:numPr>
          <w:ilvl w:val="0"/>
          <w:numId w:val="16"/>
        </w:numPr>
        <w:spacing w:before="0" w:after="0" w:line="360" w:lineRule="auto"/>
        <w:ind w:left="0"/>
        <w:contextualSpacing/>
        <w:rPr>
          <w:sz w:val="28"/>
          <w:szCs w:val="28"/>
        </w:rPr>
      </w:pPr>
      <w:bookmarkStart w:id="19" w:name="_Toc22652857"/>
      <w:r w:rsidRPr="0077580E">
        <w:rPr>
          <w:sz w:val="28"/>
          <w:szCs w:val="28"/>
        </w:rPr>
        <w:t>Schválení Smlouvy o poskytování právních služeb – AK JUDr. Helena Chudomelová</w:t>
      </w:r>
      <w:bookmarkEnd w:id="19"/>
    </w:p>
    <w:p w:rsidR="00E236EE" w:rsidRDefault="00E236EE" w:rsidP="00FC4FEC">
      <w:pPr>
        <w:spacing w:line="360" w:lineRule="auto"/>
        <w:contextualSpacing/>
      </w:pPr>
    </w:p>
    <w:p w:rsidR="00E236EE" w:rsidRDefault="00E236EE" w:rsidP="00FC4FEC">
      <w:pPr>
        <w:spacing w:line="360" w:lineRule="auto"/>
        <w:contextualSpacing/>
        <w:jc w:val="both"/>
        <w:rPr>
          <w:rFonts w:ascii="Arial" w:hAnsi="Arial" w:cs="Arial"/>
          <w:sz w:val="22"/>
          <w:szCs w:val="22"/>
        </w:rPr>
      </w:pPr>
      <w:r w:rsidRPr="00E236EE">
        <w:rPr>
          <w:rFonts w:ascii="Arial" w:hAnsi="Arial" w:cs="Arial"/>
          <w:sz w:val="22"/>
          <w:szCs w:val="22"/>
        </w:rPr>
        <w:t xml:space="preserve">Rada </w:t>
      </w:r>
      <w:r w:rsidR="0077580E">
        <w:rPr>
          <w:rFonts w:ascii="Arial" w:hAnsi="Arial" w:cs="Arial"/>
          <w:sz w:val="22"/>
          <w:szCs w:val="22"/>
        </w:rPr>
        <w:t>projednala návrh Smlouvy o poskytování právních služeb – AK JUDr. Helena Chudomelová.</w:t>
      </w:r>
    </w:p>
    <w:p w:rsidR="006E6D5C" w:rsidRDefault="006E6D5C" w:rsidP="00FC4FEC">
      <w:pPr>
        <w:pStyle w:val="Radausnesen"/>
        <w:spacing w:before="0" w:line="360" w:lineRule="auto"/>
        <w:contextualSpacing/>
        <w:rPr>
          <w:b/>
          <w:u w:val="single"/>
        </w:rPr>
      </w:pPr>
    </w:p>
    <w:p w:rsidR="00873937" w:rsidRDefault="00873937" w:rsidP="00FC4FEC">
      <w:pPr>
        <w:pStyle w:val="Radausnesen"/>
        <w:spacing w:before="0" w:line="360" w:lineRule="auto"/>
        <w:contextualSpacing/>
        <w:rPr>
          <w:b/>
          <w:u w:val="single"/>
        </w:rPr>
      </w:pPr>
      <w:r w:rsidRPr="00FF3058">
        <w:rPr>
          <w:b/>
          <w:u w:val="single"/>
        </w:rPr>
        <w:t xml:space="preserve">Usnesení č. </w:t>
      </w:r>
      <w:r w:rsidR="00271247">
        <w:rPr>
          <w:b/>
          <w:u w:val="single"/>
        </w:rPr>
        <w:t>13</w:t>
      </w:r>
      <w:r>
        <w:rPr>
          <w:b/>
          <w:u w:val="single"/>
        </w:rPr>
        <w:t>-1</w:t>
      </w:r>
      <w:r w:rsidR="0077580E">
        <w:rPr>
          <w:b/>
          <w:u w:val="single"/>
        </w:rPr>
        <w:t>4</w:t>
      </w:r>
      <w:r>
        <w:rPr>
          <w:b/>
          <w:u w:val="single"/>
        </w:rPr>
        <w:t>-19</w:t>
      </w:r>
    </w:p>
    <w:p w:rsidR="00873937" w:rsidRDefault="00873937" w:rsidP="00FC4FEC">
      <w:pPr>
        <w:pStyle w:val="Radausnesen"/>
        <w:spacing w:before="0" w:line="360" w:lineRule="auto"/>
        <w:contextualSpacing/>
        <w:rPr>
          <w:b/>
          <w:i w:val="0"/>
        </w:rPr>
      </w:pPr>
      <w:r w:rsidRPr="00C238EF">
        <w:rPr>
          <w:b/>
          <w:i w:val="0"/>
        </w:rPr>
        <w:t xml:space="preserve">Rada Města Dobřichovice </w:t>
      </w:r>
    </w:p>
    <w:p w:rsidR="0077580E" w:rsidRPr="0077580E" w:rsidRDefault="0077580E" w:rsidP="00FC4FEC">
      <w:pPr>
        <w:pStyle w:val="Radausnesen"/>
        <w:numPr>
          <w:ilvl w:val="0"/>
          <w:numId w:val="13"/>
        </w:numPr>
        <w:spacing w:before="0" w:line="360" w:lineRule="auto"/>
        <w:contextualSpacing/>
        <w:rPr>
          <w:i w:val="0"/>
          <w:iCs/>
        </w:rPr>
      </w:pPr>
      <w:r w:rsidRPr="0077580E">
        <w:rPr>
          <w:i w:val="0"/>
          <w:iCs/>
        </w:rPr>
        <w:t xml:space="preserve">souhlasí se zněním Smlouvy o poskytování právních služeb – AK JUDr. Helena Chudomelová </w:t>
      </w:r>
      <w:r w:rsidR="00B63295">
        <w:rPr>
          <w:i w:val="0"/>
          <w:iCs/>
        </w:rPr>
        <w:t>a pověřuje starostu realizací tohoto usnesení.</w:t>
      </w:r>
    </w:p>
    <w:p w:rsidR="00593C8D" w:rsidRPr="00520DFF" w:rsidRDefault="00593C8D" w:rsidP="00FC4FEC">
      <w:pPr>
        <w:pStyle w:val="Radausnesen"/>
        <w:pBdr>
          <w:bottom w:val="single" w:sz="4" w:space="1" w:color="auto"/>
        </w:pBdr>
        <w:spacing w:before="0" w:line="360" w:lineRule="auto"/>
        <w:ind w:left="643" w:firstLine="0"/>
        <w:contextualSpacing/>
        <w:jc w:val="left"/>
      </w:pPr>
      <w:r w:rsidRPr="00520DFF">
        <w:t xml:space="preserve">Pro usnesení hlasovali </w:t>
      </w:r>
      <w:r>
        <w:t xml:space="preserve">všichni </w:t>
      </w:r>
      <w:r w:rsidRPr="009210A6">
        <w:t>přítomní členové rady</w:t>
      </w:r>
      <w:r w:rsidRPr="00520DFF">
        <w:t>.</w:t>
      </w:r>
    </w:p>
    <w:p w:rsidR="00593C8D" w:rsidRPr="00593C8D" w:rsidRDefault="00593C8D" w:rsidP="00FC4FEC">
      <w:pPr>
        <w:spacing w:line="360" w:lineRule="auto"/>
        <w:contextualSpacing/>
        <w:rPr>
          <w:rFonts w:ascii="Arial" w:hAnsi="Arial" w:cs="Arial"/>
          <w:sz w:val="22"/>
          <w:szCs w:val="22"/>
        </w:rPr>
      </w:pPr>
    </w:p>
    <w:p w:rsidR="00C569A9" w:rsidRDefault="00C569A9" w:rsidP="00FC4FEC">
      <w:pPr>
        <w:pStyle w:val="Pokraovnseznamu"/>
        <w:spacing w:after="0" w:line="360" w:lineRule="auto"/>
        <w:ind w:left="720"/>
        <w:jc w:val="both"/>
        <w:rPr>
          <w:rFonts w:ascii="Arial" w:hAnsi="Arial" w:cs="Arial"/>
          <w:sz w:val="22"/>
          <w:szCs w:val="22"/>
        </w:rPr>
      </w:pPr>
    </w:p>
    <w:p w:rsidR="003437B5" w:rsidRPr="006A0B53" w:rsidRDefault="00B63295" w:rsidP="00FC4FEC">
      <w:pPr>
        <w:pStyle w:val="Nadpis1"/>
        <w:numPr>
          <w:ilvl w:val="0"/>
          <w:numId w:val="16"/>
        </w:numPr>
        <w:spacing w:before="0" w:after="0" w:line="360" w:lineRule="auto"/>
        <w:ind w:left="0"/>
        <w:contextualSpacing/>
        <w:jc w:val="both"/>
        <w:rPr>
          <w:sz w:val="28"/>
          <w:szCs w:val="28"/>
        </w:rPr>
      </w:pPr>
      <w:bookmarkStart w:id="20" w:name="_Toc22652858"/>
      <w:r>
        <w:rPr>
          <w:sz w:val="28"/>
          <w:szCs w:val="28"/>
        </w:rPr>
        <w:t>Různé</w:t>
      </w:r>
      <w:bookmarkEnd w:id="20"/>
    </w:p>
    <w:p w:rsidR="00605F10" w:rsidRPr="00605F10" w:rsidRDefault="00605F10" w:rsidP="00FC4FEC">
      <w:pPr>
        <w:spacing w:line="360" w:lineRule="auto"/>
        <w:contextualSpacing/>
      </w:pPr>
    </w:p>
    <w:p w:rsidR="00B63295" w:rsidRPr="007B6BB0" w:rsidRDefault="00B63295" w:rsidP="00FC4FEC">
      <w:pPr>
        <w:pStyle w:val="Radausnesen"/>
        <w:numPr>
          <w:ilvl w:val="0"/>
          <w:numId w:val="19"/>
        </w:numPr>
        <w:spacing w:before="0" w:line="360" w:lineRule="auto"/>
        <w:ind w:left="420" w:firstLine="0"/>
        <w:contextualSpacing/>
        <w:rPr>
          <w:b/>
          <w:bCs/>
          <w:i w:val="0"/>
          <w:iCs/>
        </w:rPr>
      </w:pPr>
      <w:r w:rsidRPr="007B6BB0">
        <w:rPr>
          <w:b/>
          <w:bCs/>
          <w:i w:val="0"/>
          <w:iCs/>
        </w:rPr>
        <w:t>informace o řešení problematiky archivu Stavebního úřadu a činnosti Stavebního úřadu pro obci Všenory</w:t>
      </w:r>
    </w:p>
    <w:p w:rsidR="00215E46" w:rsidRPr="00660E9F" w:rsidRDefault="00215E46" w:rsidP="00215E46">
      <w:pPr>
        <w:pStyle w:val="Radausnesen"/>
        <w:spacing w:before="0" w:line="360" w:lineRule="auto"/>
        <w:ind w:left="420" w:firstLine="0"/>
        <w:contextualSpacing/>
        <w:rPr>
          <w:i w:val="0"/>
          <w:iCs/>
        </w:rPr>
      </w:pPr>
      <w:r>
        <w:rPr>
          <w:i w:val="0"/>
          <w:iCs/>
        </w:rPr>
        <w:t>Rada města Dobřichovice se zabývala stížností starostky obce Všenory Ing. L. Nejedlíkové na fungování Stavebního úřadu MÚ Dobřichovice a jejímu postoji k fungování stavebního úřadu; radní vyjádřili potřebu svolání schůzky mezi zástupci města Dobřichovice a starostkou obce Všenory za účelem nastavení parametrů fungování stavebního úřadu a další spolupráce mezi obcemi</w:t>
      </w:r>
    </w:p>
    <w:p w:rsidR="00B63295" w:rsidRPr="00271247" w:rsidRDefault="00B63295" w:rsidP="00FC4FEC">
      <w:pPr>
        <w:pStyle w:val="Radausnesen"/>
        <w:numPr>
          <w:ilvl w:val="0"/>
          <w:numId w:val="19"/>
        </w:numPr>
        <w:spacing w:before="0" w:line="360" w:lineRule="auto"/>
        <w:ind w:left="420" w:firstLine="0"/>
        <w:contextualSpacing/>
        <w:rPr>
          <w:b/>
          <w:bCs/>
          <w:i w:val="0"/>
          <w:iCs/>
        </w:rPr>
      </w:pPr>
      <w:r w:rsidRPr="00271247">
        <w:rPr>
          <w:b/>
          <w:bCs/>
          <w:i w:val="0"/>
          <w:iCs/>
        </w:rPr>
        <w:lastRenderedPageBreak/>
        <w:t>žádost o vyjádření k akci „Studie odtokových poměrů včetně návrhů možných protipovodňových opatření v povodí vodního toku Berounky</w:t>
      </w:r>
      <w:r w:rsidR="004E037F" w:rsidRPr="00271247">
        <w:rPr>
          <w:b/>
          <w:bCs/>
          <w:i w:val="0"/>
          <w:iCs/>
        </w:rPr>
        <w:t xml:space="preserve"> </w:t>
      </w:r>
    </w:p>
    <w:p w:rsidR="00215E46" w:rsidRPr="0059331C" w:rsidRDefault="00215E46" w:rsidP="00215E46">
      <w:pPr>
        <w:pStyle w:val="Radausnesen"/>
        <w:spacing w:before="0" w:line="360" w:lineRule="auto"/>
        <w:ind w:left="420" w:firstLine="0"/>
        <w:contextualSpacing/>
        <w:rPr>
          <w:i w:val="0"/>
          <w:iCs/>
        </w:rPr>
      </w:pPr>
      <w:r>
        <w:rPr>
          <w:i w:val="0"/>
          <w:iCs/>
        </w:rPr>
        <w:t>K žádosti se vyjádří – po seznámení s ní – Ing. P. Kaplan</w:t>
      </w:r>
    </w:p>
    <w:p w:rsidR="00B63295" w:rsidRPr="00271247" w:rsidRDefault="00B63295" w:rsidP="00FC4FEC">
      <w:pPr>
        <w:pStyle w:val="Radausnesen"/>
        <w:numPr>
          <w:ilvl w:val="0"/>
          <w:numId w:val="19"/>
        </w:numPr>
        <w:spacing w:before="0" w:line="360" w:lineRule="auto"/>
        <w:ind w:left="420" w:firstLine="0"/>
        <w:contextualSpacing/>
        <w:rPr>
          <w:b/>
          <w:bCs/>
          <w:i w:val="0"/>
          <w:iCs/>
        </w:rPr>
      </w:pPr>
      <w:r w:rsidRPr="00271247">
        <w:rPr>
          <w:b/>
          <w:bCs/>
          <w:i w:val="0"/>
          <w:iCs/>
        </w:rPr>
        <w:t>problematika rekonstrukce herních prvků – dětská hřiště</w:t>
      </w:r>
    </w:p>
    <w:p w:rsidR="00215E46" w:rsidRPr="00660E9F" w:rsidRDefault="00215E46" w:rsidP="00215E46">
      <w:pPr>
        <w:pStyle w:val="Radausnesen"/>
        <w:spacing w:before="0" w:line="360" w:lineRule="auto"/>
        <w:ind w:left="420" w:firstLine="0"/>
        <w:contextualSpacing/>
        <w:rPr>
          <w:i w:val="0"/>
          <w:iCs/>
        </w:rPr>
      </w:pPr>
      <w:r>
        <w:rPr>
          <w:i w:val="0"/>
          <w:iCs/>
        </w:rPr>
        <w:t>Ing. V. Bezděk zkonzultuje s odborníky možnost podání žádosti do projektu Oranžová hřiště na rekonstrukci základních herních prvků</w:t>
      </w:r>
    </w:p>
    <w:p w:rsidR="00B63295" w:rsidRPr="00271247" w:rsidRDefault="00B63295" w:rsidP="00FC4FEC">
      <w:pPr>
        <w:pStyle w:val="Radausnesen"/>
        <w:numPr>
          <w:ilvl w:val="0"/>
          <w:numId w:val="19"/>
        </w:numPr>
        <w:spacing w:before="0" w:line="360" w:lineRule="auto"/>
        <w:ind w:left="420" w:firstLine="0"/>
        <w:contextualSpacing/>
        <w:rPr>
          <w:b/>
          <w:bCs/>
          <w:i w:val="0"/>
          <w:iCs/>
        </w:rPr>
      </w:pPr>
      <w:r w:rsidRPr="00271247">
        <w:rPr>
          <w:b/>
          <w:bCs/>
          <w:i w:val="0"/>
          <w:iCs/>
        </w:rPr>
        <w:t>nové www stránky</w:t>
      </w:r>
    </w:p>
    <w:p w:rsidR="00215E46" w:rsidRPr="00660E9F" w:rsidRDefault="00215E46" w:rsidP="00215E46">
      <w:pPr>
        <w:pStyle w:val="Radausnesen"/>
        <w:spacing w:before="0" w:line="360" w:lineRule="auto"/>
        <w:ind w:left="420" w:firstLine="0"/>
        <w:contextualSpacing/>
        <w:rPr>
          <w:i w:val="0"/>
          <w:iCs/>
        </w:rPr>
      </w:pPr>
      <w:r>
        <w:rPr>
          <w:i w:val="0"/>
          <w:iCs/>
        </w:rPr>
        <w:t xml:space="preserve">Stránky </w:t>
      </w:r>
      <w:hyperlink r:id="rId8" w:history="1">
        <w:r w:rsidRPr="004F17C7">
          <w:rPr>
            <w:rStyle w:val="Hypertextovodkaz"/>
            <w:i w:val="0"/>
            <w:iCs/>
          </w:rPr>
          <w:t>www.dobrichovice.cz</w:t>
        </w:r>
      </w:hyperlink>
      <w:r>
        <w:rPr>
          <w:i w:val="0"/>
          <w:iCs/>
        </w:rPr>
        <w:t xml:space="preserve"> jsou stále ve fázi připomínkování, základní funkcionality by však již měly být hotovy.</w:t>
      </w:r>
    </w:p>
    <w:p w:rsidR="00F04762" w:rsidRDefault="00F04762" w:rsidP="00FC4FEC">
      <w:pPr>
        <w:spacing w:line="360" w:lineRule="auto"/>
        <w:contextualSpacing/>
      </w:pPr>
    </w:p>
    <w:p w:rsidR="00F04762" w:rsidRPr="00F04762" w:rsidRDefault="00F04762" w:rsidP="00FC4FEC">
      <w:pPr>
        <w:spacing w:line="360" w:lineRule="auto"/>
        <w:contextualSpacing/>
      </w:pPr>
    </w:p>
    <w:p w:rsidR="00BA748D" w:rsidRDefault="00BA748D" w:rsidP="00FC4FEC">
      <w:pPr>
        <w:spacing w:line="360" w:lineRule="auto"/>
        <w:contextualSpacing/>
        <w:jc w:val="both"/>
        <w:rPr>
          <w:rFonts w:ascii="Arial" w:hAnsi="Arial" w:cs="Arial"/>
          <w:sz w:val="22"/>
          <w:szCs w:val="22"/>
        </w:rPr>
      </w:pPr>
      <w:r w:rsidRPr="00BD1211">
        <w:rPr>
          <w:rFonts w:ascii="Arial" w:hAnsi="Arial" w:cs="Arial"/>
          <w:sz w:val="22"/>
          <w:szCs w:val="22"/>
        </w:rPr>
        <w:t>Zapsal</w:t>
      </w:r>
      <w:r>
        <w:rPr>
          <w:rFonts w:ascii="Arial" w:hAnsi="Arial" w:cs="Arial"/>
          <w:sz w:val="22"/>
          <w:szCs w:val="22"/>
        </w:rPr>
        <w:t xml:space="preserve"> </w:t>
      </w:r>
      <w:r w:rsidR="00B93DA2">
        <w:rPr>
          <w:rFonts w:ascii="Arial" w:hAnsi="Arial" w:cs="Arial"/>
          <w:sz w:val="22"/>
          <w:szCs w:val="22"/>
        </w:rPr>
        <w:t>Pavel Mráz</w:t>
      </w:r>
    </w:p>
    <w:p w:rsidR="00BA748D" w:rsidRDefault="00BA748D" w:rsidP="00FC4FEC">
      <w:pPr>
        <w:spacing w:line="360" w:lineRule="auto"/>
        <w:contextualSpacing/>
        <w:jc w:val="both"/>
        <w:rPr>
          <w:rFonts w:ascii="Arial" w:hAnsi="Arial" w:cs="Arial"/>
          <w:sz w:val="22"/>
          <w:szCs w:val="22"/>
        </w:rPr>
      </w:pPr>
      <w:r>
        <w:rPr>
          <w:rFonts w:ascii="Arial" w:hAnsi="Arial" w:cs="Arial"/>
          <w:sz w:val="22"/>
          <w:szCs w:val="22"/>
        </w:rPr>
        <w:t xml:space="preserve">Příští jednání rady města se bude konat </w:t>
      </w:r>
      <w:r w:rsidR="005978D9">
        <w:rPr>
          <w:rFonts w:ascii="Arial" w:hAnsi="Arial" w:cs="Arial"/>
          <w:sz w:val="22"/>
          <w:szCs w:val="22"/>
        </w:rPr>
        <w:t>22. 10</w:t>
      </w:r>
      <w:r w:rsidR="00107A85">
        <w:rPr>
          <w:rFonts w:ascii="Arial" w:hAnsi="Arial" w:cs="Arial"/>
          <w:sz w:val="22"/>
          <w:szCs w:val="22"/>
        </w:rPr>
        <w:t>.</w:t>
      </w:r>
      <w:r w:rsidR="00F45070">
        <w:rPr>
          <w:rFonts w:ascii="Arial" w:hAnsi="Arial" w:cs="Arial"/>
          <w:sz w:val="22"/>
          <w:szCs w:val="22"/>
        </w:rPr>
        <w:t xml:space="preserve"> </w:t>
      </w:r>
      <w:r w:rsidRPr="0091081C">
        <w:rPr>
          <w:rFonts w:ascii="Arial" w:hAnsi="Arial" w:cs="Arial"/>
          <w:sz w:val="22"/>
          <w:szCs w:val="22"/>
        </w:rPr>
        <w:t>ve 20.00</w:t>
      </w:r>
      <w:r>
        <w:rPr>
          <w:rFonts w:ascii="Arial" w:hAnsi="Arial" w:cs="Arial"/>
          <w:sz w:val="22"/>
          <w:szCs w:val="22"/>
        </w:rPr>
        <w:t xml:space="preserve"> na MěÚ Dobřichovice.</w:t>
      </w:r>
    </w:p>
    <w:p w:rsidR="00391068" w:rsidRDefault="00391068" w:rsidP="00FC4FEC">
      <w:pPr>
        <w:spacing w:line="360" w:lineRule="auto"/>
        <w:contextualSpacing/>
        <w:jc w:val="both"/>
        <w:rPr>
          <w:rFonts w:ascii="Arial" w:hAnsi="Arial" w:cs="Arial"/>
          <w:sz w:val="22"/>
          <w:szCs w:val="22"/>
        </w:rPr>
      </w:pPr>
    </w:p>
    <w:p w:rsidR="00FF6B14" w:rsidRPr="00FF6B14" w:rsidRDefault="00FF6B14" w:rsidP="00FC4FEC">
      <w:pPr>
        <w:spacing w:line="360" w:lineRule="auto"/>
        <w:contextualSpacing/>
      </w:pPr>
    </w:p>
    <w:p w:rsidR="00BA748D" w:rsidRDefault="00FA51D5" w:rsidP="00FC4FEC">
      <w:pPr>
        <w:spacing w:line="360" w:lineRule="auto"/>
        <w:ind w:left="1260" w:hanging="1260"/>
        <w:contextualSpacing/>
        <w:jc w:val="both"/>
        <w:rPr>
          <w:rFonts w:ascii="Arial" w:hAnsi="Arial" w:cs="Arial"/>
          <w:sz w:val="22"/>
          <w:szCs w:val="22"/>
        </w:rPr>
      </w:pPr>
      <w:r>
        <w:rPr>
          <w:rStyle w:val="Siln"/>
          <w:rFonts w:ascii="Arial" w:hAnsi="Arial" w:cs="Arial"/>
          <w:b w:val="0"/>
          <w:sz w:val="22"/>
          <w:szCs w:val="22"/>
        </w:rPr>
        <w:t xml:space="preserve">Ing. Jakub Knajfl                       </w:t>
      </w:r>
      <w:r w:rsidR="00BA748D">
        <w:rPr>
          <w:rFonts w:ascii="Arial" w:hAnsi="Arial" w:cs="Arial"/>
          <w:sz w:val="22"/>
          <w:szCs w:val="22"/>
        </w:rPr>
        <w:tab/>
      </w:r>
      <w:r w:rsidR="00BA748D">
        <w:rPr>
          <w:rFonts w:ascii="Arial" w:hAnsi="Arial" w:cs="Arial"/>
          <w:sz w:val="22"/>
          <w:szCs w:val="22"/>
        </w:rPr>
        <w:tab/>
      </w:r>
      <w:r w:rsidR="00BA748D">
        <w:rPr>
          <w:rFonts w:ascii="Arial" w:hAnsi="Arial" w:cs="Arial"/>
          <w:sz w:val="22"/>
          <w:szCs w:val="22"/>
        </w:rPr>
        <w:tab/>
      </w:r>
      <w:r w:rsidR="00BA748D">
        <w:rPr>
          <w:rFonts w:ascii="Arial" w:hAnsi="Arial" w:cs="Arial"/>
          <w:sz w:val="22"/>
          <w:szCs w:val="22"/>
        </w:rPr>
        <w:tab/>
      </w:r>
      <w:r w:rsidR="00BA748D">
        <w:rPr>
          <w:rFonts w:ascii="Arial" w:hAnsi="Arial" w:cs="Arial"/>
          <w:sz w:val="22"/>
          <w:szCs w:val="22"/>
        </w:rPr>
        <w:tab/>
      </w:r>
      <w:r w:rsidR="00BA748D">
        <w:rPr>
          <w:rFonts w:ascii="Arial" w:hAnsi="Arial" w:cs="Arial"/>
          <w:sz w:val="22"/>
          <w:szCs w:val="22"/>
        </w:rPr>
        <w:tab/>
        <w:t xml:space="preserve">      Ing. Petr Hampl</w:t>
      </w:r>
    </w:p>
    <w:p w:rsidR="00A3452B" w:rsidRDefault="00BA748D" w:rsidP="00FC4FEC">
      <w:pPr>
        <w:spacing w:line="360" w:lineRule="auto"/>
        <w:contextualSpacing/>
        <w:jc w:val="both"/>
        <w:rPr>
          <w:rFonts w:ascii="Arial" w:hAnsi="Arial" w:cs="Arial"/>
          <w:sz w:val="22"/>
          <w:szCs w:val="22"/>
        </w:rPr>
      </w:pPr>
      <w:r>
        <w:rPr>
          <w:rFonts w:ascii="Arial" w:hAnsi="Arial" w:cs="Arial"/>
          <w:sz w:val="22"/>
          <w:szCs w:val="22"/>
        </w:rPr>
        <w:t xml:space="preserve">   </w:t>
      </w:r>
      <w:r w:rsidR="00FA51D5">
        <w:rPr>
          <w:rFonts w:ascii="Arial" w:hAnsi="Arial" w:cs="Arial"/>
          <w:sz w:val="22"/>
          <w:szCs w:val="22"/>
        </w:rPr>
        <w:t xml:space="preserve"> </w:t>
      </w:r>
      <w:r>
        <w:rPr>
          <w:rFonts w:ascii="Arial" w:hAnsi="Arial" w:cs="Arial"/>
          <w:sz w:val="22"/>
          <w:szCs w:val="22"/>
        </w:rPr>
        <w:t>člen rady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FA51D5">
        <w:rPr>
          <w:rFonts w:ascii="Arial" w:hAnsi="Arial" w:cs="Arial"/>
          <w:sz w:val="22"/>
          <w:szCs w:val="22"/>
        </w:rPr>
        <w:t xml:space="preserve">          </w:t>
      </w:r>
      <w:r>
        <w:rPr>
          <w:rFonts w:ascii="Arial" w:hAnsi="Arial" w:cs="Arial"/>
          <w:sz w:val="22"/>
          <w:szCs w:val="22"/>
        </w:rPr>
        <w:t xml:space="preserve"> starosta měs</w:t>
      </w:r>
      <w:r w:rsidR="00B93DA2">
        <w:rPr>
          <w:rFonts w:ascii="Arial" w:hAnsi="Arial" w:cs="Arial"/>
          <w:sz w:val="22"/>
          <w:szCs w:val="22"/>
        </w:rPr>
        <w:t>ta</w:t>
      </w:r>
    </w:p>
    <w:sectPr w:rsidR="00A3452B" w:rsidSect="003B6074">
      <w:footerReference w:type="even" r:id="rId9"/>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8F6" w:rsidRDefault="00FA78F6">
      <w:r>
        <w:separator/>
      </w:r>
    </w:p>
  </w:endnote>
  <w:endnote w:type="continuationSeparator" w:id="0">
    <w:p w:rsidR="00FA78F6" w:rsidRDefault="00FA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262" w:rsidRDefault="00400262" w:rsidP="004B452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400262" w:rsidRDefault="00400262" w:rsidP="004B452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262" w:rsidRDefault="00400262" w:rsidP="004B452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E037F">
      <w:rPr>
        <w:rStyle w:val="slostrnky"/>
        <w:noProof/>
      </w:rPr>
      <w:t>10</w:t>
    </w:r>
    <w:r>
      <w:rPr>
        <w:rStyle w:val="slostrnky"/>
      </w:rPr>
      <w:fldChar w:fldCharType="end"/>
    </w:r>
  </w:p>
  <w:p w:rsidR="00400262" w:rsidRDefault="00400262" w:rsidP="004B452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8F6" w:rsidRDefault="00FA78F6">
      <w:r>
        <w:separator/>
      </w:r>
    </w:p>
  </w:footnote>
  <w:footnote w:type="continuationSeparator" w:id="0">
    <w:p w:rsidR="00FA78F6" w:rsidRDefault="00FA7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3E91"/>
    <w:multiLevelType w:val="hybridMultilevel"/>
    <w:tmpl w:val="B936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3B17A0"/>
    <w:multiLevelType w:val="hybridMultilevel"/>
    <w:tmpl w:val="46302EDE"/>
    <w:lvl w:ilvl="0" w:tplc="72DCD9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DC5156"/>
    <w:multiLevelType w:val="hybridMultilevel"/>
    <w:tmpl w:val="2C505056"/>
    <w:lvl w:ilvl="0" w:tplc="8D567FAC">
      <w:start w:val="1"/>
      <w:numFmt w:val="bullet"/>
      <w:lvlText w:val=""/>
      <w:lvlJc w:val="left"/>
      <w:pPr>
        <w:ind w:left="1287" w:hanging="360"/>
      </w:pPr>
      <w:rPr>
        <w:rFonts w:ascii="Symbol" w:hAnsi="Symbol" w:hint="default"/>
        <w:b/>
        <w:i w:val="0"/>
        <w:caps w:val="0"/>
        <w:strike w:val="0"/>
        <w:dstrike w:val="0"/>
        <w:vanish w:val="0"/>
        <w:color w:val="000000"/>
        <w:sz w:val="24"/>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68346E0"/>
    <w:multiLevelType w:val="hybridMultilevel"/>
    <w:tmpl w:val="794825AC"/>
    <w:lvl w:ilvl="0" w:tplc="773EFEFC">
      <w:start w:val="1"/>
      <w:numFmt w:val="decimal"/>
      <w:lvlText w:val="%1."/>
      <w:lvlJc w:val="left"/>
      <w:pPr>
        <w:ind w:left="360" w:hanging="360"/>
      </w:pPr>
      <w:rPr>
        <w:rFonts w:ascii="Arial" w:hAnsi="Arial" w:hint="default"/>
        <w:b w:val="0"/>
        <w:i w:val="0"/>
        <w:caps w:val="0"/>
        <w:strike w:val="0"/>
        <w:dstrike w:val="0"/>
        <w:vanish w:val="0"/>
        <w:color w:val="auto"/>
        <w:sz w:val="24"/>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EA706A"/>
    <w:multiLevelType w:val="hybridMultilevel"/>
    <w:tmpl w:val="497A3A52"/>
    <w:lvl w:ilvl="0" w:tplc="FFB0BE62">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5" w15:restartNumberingAfterBreak="0">
    <w:nsid w:val="20A91D6A"/>
    <w:multiLevelType w:val="hybridMultilevel"/>
    <w:tmpl w:val="E9227882"/>
    <w:lvl w:ilvl="0" w:tplc="FA204282">
      <w:start w:val="1"/>
      <w:numFmt w:val="decimal"/>
      <w:lvlText w:val="%1)"/>
      <w:lvlJc w:val="left"/>
      <w:pPr>
        <w:ind w:left="420" w:hanging="360"/>
      </w:pPr>
      <w:rPr>
        <w:rFonts w:ascii="Arial" w:hAnsi="Arial" w:cs="Arial" w:hint="default"/>
        <w:b/>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21AB525A"/>
    <w:multiLevelType w:val="hybridMultilevel"/>
    <w:tmpl w:val="1896A978"/>
    <w:lvl w:ilvl="0" w:tplc="5644D436">
      <w:start w:val="1"/>
      <w:numFmt w:val="decimal"/>
      <w:lvlText w:val="%1."/>
      <w:lvlJc w:val="left"/>
      <w:pPr>
        <w:tabs>
          <w:tab w:val="num" w:pos="720"/>
        </w:tabs>
        <w:ind w:left="720" w:hanging="720"/>
      </w:pPr>
      <w:rPr>
        <w:rFonts w:hint="default"/>
        <w:b/>
        <w:i w:val="0"/>
      </w:rPr>
    </w:lvl>
    <w:lvl w:ilvl="1" w:tplc="CD7A7EFA">
      <w:start w:val="1"/>
      <w:numFmt w:val="lowerLetter"/>
      <w:lvlText w:val="%2)"/>
      <w:lvlJc w:val="left"/>
      <w:pPr>
        <w:tabs>
          <w:tab w:val="num" w:pos="1650"/>
        </w:tabs>
        <w:ind w:left="1650" w:hanging="5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26140"/>
    <w:multiLevelType w:val="hybridMultilevel"/>
    <w:tmpl w:val="C65C6A34"/>
    <w:lvl w:ilvl="0" w:tplc="72CEA31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6502BD"/>
    <w:multiLevelType w:val="hybridMultilevel"/>
    <w:tmpl w:val="D472AF70"/>
    <w:lvl w:ilvl="0" w:tplc="69CAC038">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4FFB1A2F"/>
    <w:multiLevelType w:val="hybridMultilevel"/>
    <w:tmpl w:val="A2504294"/>
    <w:lvl w:ilvl="0" w:tplc="A88EF5CE">
      <w:start w:val="2"/>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0" w15:restartNumberingAfterBreak="0">
    <w:nsid w:val="511674A1"/>
    <w:multiLevelType w:val="hybridMultilevel"/>
    <w:tmpl w:val="2CCAA6EC"/>
    <w:lvl w:ilvl="0" w:tplc="3D7C321A">
      <w:start w:val="1"/>
      <w:numFmt w:val="decimal"/>
      <w:lvlText w:val="%1."/>
      <w:lvlJc w:val="left"/>
      <w:pPr>
        <w:ind w:left="644" w:hanging="360"/>
      </w:pPr>
      <w:rPr>
        <w:rFonts w:ascii="Arial" w:eastAsia="Times New Roman" w:hAnsi="Arial" w:cs="Arial"/>
        <w:b/>
        <w:i w:val="0"/>
        <w:iCs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592E7E8A"/>
    <w:multiLevelType w:val="hybridMultilevel"/>
    <w:tmpl w:val="9C1C7B16"/>
    <w:lvl w:ilvl="0" w:tplc="7F8CA0FE">
      <w:start w:val="9"/>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59AA1C14"/>
    <w:multiLevelType w:val="hybridMultilevel"/>
    <w:tmpl w:val="794825AC"/>
    <w:lvl w:ilvl="0" w:tplc="773EFEFC">
      <w:start w:val="1"/>
      <w:numFmt w:val="decimal"/>
      <w:lvlText w:val="%1."/>
      <w:lvlJc w:val="left"/>
      <w:pPr>
        <w:ind w:left="360" w:hanging="360"/>
      </w:pPr>
      <w:rPr>
        <w:rFonts w:ascii="Arial" w:hAnsi="Arial" w:hint="default"/>
        <w:b w:val="0"/>
        <w:i w:val="0"/>
        <w:caps w:val="0"/>
        <w:strike w:val="0"/>
        <w:dstrike w:val="0"/>
        <w:vanish w:val="0"/>
        <w:color w:val="auto"/>
        <w:sz w:val="24"/>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E72D66"/>
    <w:multiLevelType w:val="hybridMultilevel"/>
    <w:tmpl w:val="794825AC"/>
    <w:lvl w:ilvl="0" w:tplc="773EFEFC">
      <w:start w:val="1"/>
      <w:numFmt w:val="decimal"/>
      <w:lvlText w:val="%1."/>
      <w:lvlJc w:val="left"/>
      <w:pPr>
        <w:ind w:left="360" w:hanging="360"/>
      </w:pPr>
      <w:rPr>
        <w:rFonts w:ascii="Arial" w:hAnsi="Arial" w:hint="default"/>
        <w:b w:val="0"/>
        <w:i w:val="0"/>
        <w:caps w:val="0"/>
        <w:strike w:val="0"/>
        <w:dstrike w:val="0"/>
        <w:vanish w:val="0"/>
        <w:color w:val="auto"/>
        <w:sz w:val="24"/>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FF632DE"/>
    <w:multiLevelType w:val="hybridMultilevel"/>
    <w:tmpl w:val="94286556"/>
    <w:lvl w:ilvl="0" w:tplc="773EFEFC">
      <w:start w:val="1"/>
      <w:numFmt w:val="decimal"/>
      <w:lvlText w:val="%1."/>
      <w:lvlJc w:val="left"/>
      <w:pPr>
        <w:ind w:left="360" w:hanging="360"/>
      </w:pPr>
      <w:rPr>
        <w:rFonts w:ascii="Arial" w:hAnsi="Arial" w:hint="default"/>
        <w:b w:val="0"/>
        <w:i w:val="0"/>
        <w:caps w:val="0"/>
        <w:strike w:val="0"/>
        <w:dstrike w:val="0"/>
        <w:vanish w:val="0"/>
        <w:color w:val="auto"/>
        <w:sz w:val="24"/>
        <w:vertAlign w:val="baseline"/>
      </w:rPr>
    </w:lvl>
    <w:lvl w:ilvl="1" w:tplc="8D567FAC">
      <w:start w:val="1"/>
      <w:numFmt w:val="bullet"/>
      <w:lvlText w:val=""/>
      <w:lvlJc w:val="left"/>
      <w:pPr>
        <w:ind w:left="1080" w:hanging="360"/>
      </w:pPr>
      <w:rPr>
        <w:rFonts w:ascii="Symbol" w:hAnsi="Symbol" w:hint="default"/>
        <w:b/>
        <w:i w:val="0"/>
        <w:caps w:val="0"/>
        <w:strike w:val="0"/>
        <w:dstrike w:val="0"/>
        <w:vanish w:val="0"/>
        <w:color w:val="000000"/>
        <w:sz w:val="24"/>
        <w:vertAlign w:val="baseline"/>
      </w:rPr>
    </w:lvl>
    <w:lvl w:ilvl="2" w:tplc="3C668464">
      <w:start w:val="1"/>
      <w:numFmt w:val="bullet"/>
      <w:lvlText w:val=""/>
      <w:lvlJc w:val="left"/>
      <w:pPr>
        <w:tabs>
          <w:tab w:val="num" w:pos="900"/>
        </w:tabs>
        <w:ind w:left="1980" w:hanging="360"/>
      </w:pPr>
      <w:rPr>
        <w:rFonts w:ascii="Symbol" w:hAnsi="Symbol" w:hint="default"/>
        <w:b/>
        <w:i w:val="0"/>
        <w:caps w:val="0"/>
        <w:strike w:val="0"/>
        <w:dstrike w:val="0"/>
        <w:vanish w:val="0"/>
        <w:color w:val="auto"/>
        <w:sz w:val="24"/>
        <w:vertAlign w:val="baseline"/>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A40DEA"/>
    <w:multiLevelType w:val="hybridMultilevel"/>
    <w:tmpl w:val="94286556"/>
    <w:lvl w:ilvl="0" w:tplc="773EFEFC">
      <w:start w:val="1"/>
      <w:numFmt w:val="decimal"/>
      <w:lvlText w:val="%1."/>
      <w:lvlJc w:val="left"/>
      <w:pPr>
        <w:ind w:left="360" w:hanging="360"/>
      </w:pPr>
      <w:rPr>
        <w:rFonts w:ascii="Arial" w:hAnsi="Arial" w:hint="default"/>
        <w:b w:val="0"/>
        <w:i w:val="0"/>
        <w:caps w:val="0"/>
        <w:strike w:val="0"/>
        <w:dstrike w:val="0"/>
        <w:vanish w:val="0"/>
        <w:color w:val="auto"/>
        <w:sz w:val="24"/>
        <w:vertAlign w:val="baseline"/>
      </w:rPr>
    </w:lvl>
    <w:lvl w:ilvl="1" w:tplc="8D567FAC">
      <w:start w:val="1"/>
      <w:numFmt w:val="bullet"/>
      <w:lvlText w:val=""/>
      <w:lvlJc w:val="left"/>
      <w:pPr>
        <w:ind w:left="1080" w:hanging="360"/>
      </w:pPr>
      <w:rPr>
        <w:rFonts w:ascii="Symbol" w:hAnsi="Symbol" w:hint="default"/>
        <w:b/>
        <w:i w:val="0"/>
        <w:caps w:val="0"/>
        <w:strike w:val="0"/>
        <w:dstrike w:val="0"/>
        <w:vanish w:val="0"/>
        <w:color w:val="000000"/>
        <w:sz w:val="24"/>
        <w:vertAlign w:val="baseline"/>
      </w:rPr>
    </w:lvl>
    <w:lvl w:ilvl="2" w:tplc="3C668464">
      <w:start w:val="1"/>
      <w:numFmt w:val="bullet"/>
      <w:lvlText w:val=""/>
      <w:lvlJc w:val="left"/>
      <w:pPr>
        <w:tabs>
          <w:tab w:val="num" w:pos="900"/>
        </w:tabs>
        <w:ind w:left="1980" w:hanging="360"/>
      </w:pPr>
      <w:rPr>
        <w:rFonts w:ascii="Symbol" w:hAnsi="Symbol" w:hint="default"/>
        <w:b/>
        <w:i w:val="0"/>
        <w:caps w:val="0"/>
        <w:strike w:val="0"/>
        <w:dstrike w:val="0"/>
        <w:vanish w:val="0"/>
        <w:color w:val="auto"/>
        <w:sz w:val="24"/>
        <w:vertAlign w:val="baseline"/>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BB7532"/>
    <w:multiLevelType w:val="hybridMultilevel"/>
    <w:tmpl w:val="794825AC"/>
    <w:lvl w:ilvl="0" w:tplc="773EFEFC">
      <w:start w:val="1"/>
      <w:numFmt w:val="decimal"/>
      <w:lvlText w:val="%1."/>
      <w:lvlJc w:val="left"/>
      <w:pPr>
        <w:ind w:left="360" w:hanging="360"/>
      </w:pPr>
      <w:rPr>
        <w:rFonts w:ascii="Arial" w:hAnsi="Arial" w:hint="default"/>
        <w:b w:val="0"/>
        <w:i w:val="0"/>
        <w:caps w:val="0"/>
        <w:strike w:val="0"/>
        <w:dstrike w:val="0"/>
        <w:vanish w:val="0"/>
        <w:color w:val="auto"/>
        <w:sz w:val="24"/>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C675B63"/>
    <w:multiLevelType w:val="hybridMultilevel"/>
    <w:tmpl w:val="94286556"/>
    <w:lvl w:ilvl="0" w:tplc="773EFEFC">
      <w:start w:val="1"/>
      <w:numFmt w:val="decimal"/>
      <w:lvlText w:val="%1."/>
      <w:lvlJc w:val="left"/>
      <w:pPr>
        <w:ind w:left="360" w:hanging="360"/>
      </w:pPr>
      <w:rPr>
        <w:rFonts w:ascii="Arial" w:hAnsi="Arial" w:hint="default"/>
        <w:b w:val="0"/>
        <w:i w:val="0"/>
        <w:caps w:val="0"/>
        <w:strike w:val="0"/>
        <w:dstrike w:val="0"/>
        <w:vanish w:val="0"/>
        <w:color w:val="auto"/>
        <w:sz w:val="24"/>
        <w:vertAlign w:val="baseline"/>
      </w:rPr>
    </w:lvl>
    <w:lvl w:ilvl="1" w:tplc="8D567FAC">
      <w:start w:val="1"/>
      <w:numFmt w:val="bullet"/>
      <w:lvlText w:val=""/>
      <w:lvlJc w:val="left"/>
      <w:pPr>
        <w:ind w:left="1080" w:hanging="360"/>
      </w:pPr>
      <w:rPr>
        <w:rFonts w:ascii="Symbol" w:hAnsi="Symbol" w:hint="default"/>
        <w:b/>
        <w:i w:val="0"/>
        <w:caps w:val="0"/>
        <w:strike w:val="0"/>
        <w:dstrike w:val="0"/>
        <w:vanish w:val="0"/>
        <w:color w:val="000000"/>
        <w:sz w:val="24"/>
        <w:vertAlign w:val="baseline"/>
      </w:rPr>
    </w:lvl>
    <w:lvl w:ilvl="2" w:tplc="3C668464">
      <w:start w:val="1"/>
      <w:numFmt w:val="bullet"/>
      <w:lvlText w:val=""/>
      <w:lvlJc w:val="left"/>
      <w:pPr>
        <w:tabs>
          <w:tab w:val="num" w:pos="900"/>
        </w:tabs>
        <w:ind w:left="1980" w:hanging="360"/>
      </w:pPr>
      <w:rPr>
        <w:rFonts w:ascii="Symbol" w:hAnsi="Symbol" w:hint="default"/>
        <w:b/>
        <w:i w:val="0"/>
        <w:caps w:val="0"/>
        <w:strike w:val="0"/>
        <w:dstrike w:val="0"/>
        <w:vanish w:val="0"/>
        <w:color w:val="auto"/>
        <w:sz w:val="24"/>
        <w:vertAlign w:val="baseline"/>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2"/>
  </w:num>
  <w:num w:numId="3">
    <w:abstractNumId w:val="14"/>
  </w:num>
  <w:num w:numId="4">
    <w:abstractNumId w:val="3"/>
  </w:num>
  <w:num w:numId="5">
    <w:abstractNumId w:val="7"/>
  </w:num>
  <w:num w:numId="6">
    <w:abstractNumId w:val="13"/>
  </w:num>
  <w:num w:numId="7">
    <w:abstractNumId w:val="12"/>
  </w:num>
  <w:num w:numId="8">
    <w:abstractNumId w:val="16"/>
  </w:num>
  <w:num w:numId="9">
    <w:abstractNumId w:val="15"/>
  </w:num>
  <w:num w:numId="10">
    <w:abstractNumId w:val="1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8"/>
  </w:num>
  <w:num w:numId="15">
    <w:abstractNumId w:val="9"/>
  </w:num>
  <w:num w:numId="16">
    <w:abstractNumId w:val="0"/>
  </w:num>
  <w:num w:numId="17">
    <w:abstractNumId w:val="1"/>
  </w:num>
  <w:num w:numId="18">
    <w:abstractNumId w:val="5"/>
  </w:num>
  <w:num w:numId="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2E"/>
    <w:rsid w:val="000011DF"/>
    <w:rsid w:val="00001202"/>
    <w:rsid w:val="00001981"/>
    <w:rsid w:val="00001E14"/>
    <w:rsid w:val="00002044"/>
    <w:rsid w:val="000022A0"/>
    <w:rsid w:val="000037C8"/>
    <w:rsid w:val="00003BC6"/>
    <w:rsid w:val="00005289"/>
    <w:rsid w:val="000054E4"/>
    <w:rsid w:val="000057D3"/>
    <w:rsid w:val="00005B61"/>
    <w:rsid w:val="00006A73"/>
    <w:rsid w:val="0001142B"/>
    <w:rsid w:val="00012EA2"/>
    <w:rsid w:val="000149DA"/>
    <w:rsid w:val="00014A6D"/>
    <w:rsid w:val="00015C8F"/>
    <w:rsid w:val="000202EE"/>
    <w:rsid w:val="000219F0"/>
    <w:rsid w:val="00021B00"/>
    <w:rsid w:val="000232E7"/>
    <w:rsid w:val="0002332E"/>
    <w:rsid w:val="00023731"/>
    <w:rsid w:val="0002441D"/>
    <w:rsid w:val="000244B4"/>
    <w:rsid w:val="00026043"/>
    <w:rsid w:val="00026429"/>
    <w:rsid w:val="00030039"/>
    <w:rsid w:val="000304B3"/>
    <w:rsid w:val="000305C3"/>
    <w:rsid w:val="00031363"/>
    <w:rsid w:val="00032FB9"/>
    <w:rsid w:val="00033A81"/>
    <w:rsid w:val="00034697"/>
    <w:rsid w:val="00035146"/>
    <w:rsid w:val="00040EBC"/>
    <w:rsid w:val="000417DF"/>
    <w:rsid w:val="000417FE"/>
    <w:rsid w:val="00042168"/>
    <w:rsid w:val="00042227"/>
    <w:rsid w:val="00042290"/>
    <w:rsid w:val="00043BCC"/>
    <w:rsid w:val="00043BFA"/>
    <w:rsid w:val="00044667"/>
    <w:rsid w:val="000450A2"/>
    <w:rsid w:val="00045F66"/>
    <w:rsid w:val="00046D98"/>
    <w:rsid w:val="00047C22"/>
    <w:rsid w:val="00051675"/>
    <w:rsid w:val="0005314F"/>
    <w:rsid w:val="000531A6"/>
    <w:rsid w:val="00054D9E"/>
    <w:rsid w:val="00057F21"/>
    <w:rsid w:val="0006238E"/>
    <w:rsid w:val="0006246A"/>
    <w:rsid w:val="00063D3E"/>
    <w:rsid w:val="000645FC"/>
    <w:rsid w:val="0006527D"/>
    <w:rsid w:val="00065873"/>
    <w:rsid w:val="000666BA"/>
    <w:rsid w:val="0007128C"/>
    <w:rsid w:val="00071E23"/>
    <w:rsid w:val="00073B17"/>
    <w:rsid w:val="00075BAA"/>
    <w:rsid w:val="00076AA8"/>
    <w:rsid w:val="00076C8D"/>
    <w:rsid w:val="00077BF8"/>
    <w:rsid w:val="00085200"/>
    <w:rsid w:val="000861E7"/>
    <w:rsid w:val="00086831"/>
    <w:rsid w:val="00086D98"/>
    <w:rsid w:val="0009128F"/>
    <w:rsid w:val="00091D9A"/>
    <w:rsid w:val="000925FE"/>
    <w:rsid w:val="00092EE8"/>
    <w:rsid w:val="0009308C"/>
    <w:rsid w:val="00093169"/>
    <w:rsid w:val="00097FA9"/>
    <w:rsid w:val="000A0B6C"/>
    <w:rsid w:val="000A295D"/>
    <w:rsid w:val="000A40CB"/>
    <w:rsid w:val="000A4302"/>
    <w:rsid w:val="000A74B8"/>
    <w:rsid w:val="000B01DA"/>
    <w:rsid w:val="000B101F"/>
    <w:rsid w:val="000B12CD"/>
    <w:rsid w:val="000B46D9"/>
    <w:rsid w:val="000B57F4"/>
    <w:rsid w:val="000B67D2"/>
    <w:rsid w:val="000B6E5C"/>
    <w:rsid w:val="000B74F6"/>
    <w:rsid w:val="000C03EC"/>
    <w:rsid w:val="000C0789"/>
    <w:rsid w:val="000C163F"/>
    <w:rsid w:val="000C23CA"/>
    <w:rsid w:val="000C290E"/>
    <w:rsid w:val="000C3304"/>
    <w:rsid w:val="000C4092"/>
    <w:rsid w:val="000C43F9"/>
    <w:rsid w:val="000C7018"/>
    <w:rsid w:val="000D00C6"/>
    <w:rsid w:val="000D04F7"/>
    <w:rsid w:val="000D063C"/>
    <w:rsid w:val="000D2329"/>
    <w:rsid w:val="000D2BB5"/>
    <w:rsid w:val="000D4089"/>
    <w:rsid w:val="000D52CF"/>
    <w:rsid w:val="000D5999"/>
    <w:rsid w:val="000D6545"/>
    <w:rsid w:val="000D745E"/>
    <w:rsid w:val="000D7A7D"/>
    <w:rsid w:val="000E0CEC"/>
    <w:rsid w:val="000E2375"/>
    <w:rsid w:val="000E31DC"/>
    <w:rsid w:val="000E35A3"/>
    <w:rsid w:val="000E3E62"/>
    <w:rsid w:val="000E4251"/>
    <w:rsid w:val="000E4C2E"/>
    <w:rsid w:val="000E4F06"/>
    <w:rsid w:val="000E5EFC"/>
    <w:rsid w:val="000E7161"/>
    <w:rsid w:val="000F4F5E"/>
    <w:rsid w:val="000F556E"/>
    <w:rsid w:val="000F6111"/>
    <w:rsid w:val="000F61D9"/>
    <w:rsid w:val="00100439"/>
    <w:rsid w:val="00101474"/>
    <w:rsid w:val="00101BF8"/>
    <w:rsid w:val="00106A7D"/>
    <w:rsid w:val="00107A85"/>
    <w:rsid w:val="00107D0B"/>
    <w:rsid w:val="00110472"/>
    <w:rsid w:val="0011047F"/>
    <w:rsid w:val="00110A49"/>
    <w:rsid w:val="0011120A"/>
    <w:rsid w:val="001119E3"/>
    <w:rsid w:val="00112CE9"/>
    <w:rsid w:val="00112F00"/>
    <w:rsid w:val="00113760"/>
    <w:rsid w:val="0011384A"/>
    <w:rsid w:val="001159BE"/>
    <w:rsid w:val="00116A40"/>
    <w:rsid w:val="00121264"/>
    <w:rsid w:val="00121466"/>
    <w:rsid w:val="00124B64"/>
    <w:rsid w:val="0012513B"/>
    <w:rsid w:val="001267A3"/>
    <w:rsid w:val="00126CE6"/>
    <w:rsid w:val="00127B85"/>
    <w:rsid w:val="001301A5"/>
    <w:rsid w:val="00132D1C"/>
    <w:rsid w:val="00133BBE"/>
    <w:rsid w:val="001343DF"/>
    <w:rsid w:val="00135AFC"/>
    <w:rsid w:val="00135F97"/>
    <w:rsid w:val="001361C1"/>
    <w:rsid w:val="0013714E"/>
    <w:rsid w:val="0014193E"/>
    <w:rsid w:val="00141CFB"/>
    <w:rsid w:val="00143054"/>
    <w:rsid w:val="00150D2C"/>
    <w:rsid w:val="001515B8"/>
    <w:rsid w:val="001551E7"/>
    <w:rsid w:val="00155730"/>
    <w:rsid w:val="00155BA9"/>
    <w:rsid w:val="00155CEE"/>
    <w:rsid w:val="001571A8"/>
    <w:rsid w:val="0015743F"/>
    <w:rsid w:val="00160E54"/>
    <w:rsid w:val="00163542"/>
    <w:rsid w:val="0016426C"/>
    <w:rsid w:val="00164A1C"/>
    <w:rsid w:val="00164DBA"/>
    <w:rsid w:val="001650DA"/>
    <w:rsid w:val="00165A6A"/>
    <w:rsid w:val="00165C51"/>
    <w:rsid w:val="00165FE9"/>
    <w:rsid w:val="00167526"/>
    <w:rsid w:val="0017079F"/>
    <w:rsid w:val="00171258"/>
    <w:rsid w:val="00172110"/>
    <w:rsid w:val="00173A11"/>
    <w:rsid w:val="00173EFD"/>
    <w:rsid w:val="00177057"/>
    <w:rsid w:val="00183EBA"/>
    <w:rsid w:val="0018434C"/>
    <w:rsid w:val="00184BB7"/>
    <w:rsid w:val="001862BC"/>
    <w:rsid w:val="0018766A"/>
    <w:rsid w:val="0018773E"/>
    <w:rsid w:val="001910E2"/>
    <w:rsid w:val="00191445"/>
    <w:rsid w:val="00191592"/>
    <w:rsid w:val="0019202D"/>
    <w:rsid w:val="00192B19"/>
    <w:rsid w:val="00193D8E"/>
    <w:rsid w:val="00194E0B"/>
    <w:rsid w:val="00195214"/>
    <w:rsid w:val="001A04ED"/>
    <w:rsid w:val="001A2FD1"/>
    <w:rsid w:val="001A3A2A"/>
    <w:rsid w:val="001A407E"/>
    <w:rsid w:val="001A4689"/>
    <w:rsid w:val="001A539B"/>
    <w:rsid w:val="001A6618"/>
    <w:rsid w:val="001A6F20"/>
    <w:rsid w:val="001A7138"/>
    <w:rsid w:val="001A76D2"/>
    <w:rsid w:val="001B17AA"/>
    <w:rsid w:val="001B3656"/>
    <w:rsid w:val="001B6B9E"/>
    <w:rsid w:val="001B754A"/>
    <w:rsid w:val="001B75F9"/>
    <w:rsid w:val="001B78E3"/>
    <w:rsid w:val="001C07AD"/>
    <w:rsid w:val="001C12A6"/>
    <w:rsid w:val="001C15A8"/>
    <w:rsid w:val="001C1C57"/>
    <w:rsid w:val="001C2556"/>
    <w:rsid w:val="001C2AB1"/>
    <w:rsid w:val="001C3728"/>
    <w:rsid w:val="001C4A03"/>
    <w:rsid w:val="001C6818"/>
    <w:rsid w:val="001C6F35"/>
    <w:rsid w:val="001C761B"/>
    <w:rsid w:val="001C7DBE"/>
    <w:rsid w:val="001D0132"/>
    <w:rsid w:val="001D0278"/>
    <w:rsid w:val="001D0D12"/>
    <w:rsid w:val="001D2386"/>
    <w:rsid w:val="001D4242"/>
    <w:rsid w:val="001D55A2"/>
    <w:rsid w:val="001D56BE"/>
    <w:rsid w:val="001D6D12"/>
    <w:rsid w:val="001E04BE"/>
    <w:rsid w:val="001E058F"/>
    <w:rsid w:val="001E0F20"/>
    <w:rsid w:val="001E1302"/>
    <w:rsid w:val="001E29E5"/>
    <w:rsid w:val="001E3188"/>
    <w:rsid w:val="001E45DC"/>
    <w:rsid w:val="001E631C"/>
    <w:rsid w:val="001E7AAB"/>
    <w:rsid w:val="001F07C3"/>
    <w:rsid w:val="001F0A6F"/>
    <w:rsid w:val="001F0AB0"/>
    <w:rsid w:val="001F102E"/>
    <w:rsid w:val="001F104C"/>
    <w:rsid w:val="001F4165"/>
    <w:rsid w:val="001F470E"/>
    <w:rsid w:val="001F4B14"/>
    <w:rsid w:val="001F5441"/>
    <w:rsid w:val="001F59E8"/>
    <w:rsid w:val="001F619B"/>
    <w:rsid w:val="002007AD"/>
    <w:rsid w:val="00200983"/>
    <w:rsid w:val="00201041"/>
    <w:rsid w:val="00201794"/>
    <w:rsid w:val="00201A8C"/>
    <w:rsid w:val="00202C4B"/>
    <w:rsid w:val="00203806"/>
    <w:rsid w:val="00203911"/>
    <w:rsid w:val="002057FA"/>
    <w:rsid w:val="00206295"/>
    <w:rsid w:val="00211C12"/>
    <w:rsid w:val="00212133"/>
    <w:rsid w:val="00213433"/>
    <w:rsid w:val="002151EC"/>
    <w:rsid w:val="00215E46"/>
    <w:rsid w:val="0021682E"/>
    <w:rsid w:val="00216E65"/>
    <w:rsid w:val="0021754F"/>
    <w:rsid w:val="00217991"/>
    <w:rsid w:val="00221750"/>
    <w:rsid w:val="00221F24"/>
    <w:rsid w:val="00222CAB"/>
    <w:rsid w:val="00223ACE"/>
    <w:rsid w:val="00225B10"/>
    <w:rsid w:val="00225CF0"/>
    <w:rsid w:val="002263E3"/>
    <w:rsid w:val="0022650F"/>
    <w:rsid w:val="002270E1"/>
    <w:rsid w:val="0023016E"/>
    <w:rsid w:val="0023101F"/>
    <w:rsid w:val="002313AD"/>
    <w:rsid w:val="00231C96"/>
    <w:rsid w:val="002355B8"/>
    <w:rsid w:val="00235DBF"/>
    <w:rsid w:val="00236500"/>
    <w:rsid w:val="00236986"/>
    <w:rsid w:val="00237CCD"/>
    <w:rsid w:val="00240D0C"/>
    <w:rsid w:val="002420BE"/>
    <w:rsid w:val="00242BCF"/>
    <w:rsid w:val="0024394A"/>
    <w:rsid w:val="0024405A"/>
    <w:rsid w:val="00244FEE"/>
    <w:rsid w:val="00245202"/>
    <w:rsid w:val="00245F52"/>
    <w:rsid w:val="002460AC"/>
    <w:rsid w:val="002472DF"/>
    <w:rsid w:val="00250F9C"/>
    <w:rsid w:val="002511CD"/>
    <w:rsid w:val="002517C2"/>
    <w:rsid w:val="002524B2"/>
    <w:rsid w:val="00254599"/>
    <w:rsid w:val="002545EF"/>
    <w:rsid w:val="002553FC"/>
    <w:rsid w:val="0026066F"/>
    <w:rsid w:val="0026379E"/>
    <w:rsid w:val="00264258"/>
    <w:rsid w:val="00264913"/>
    <w:rsid w:val="00270131"/>
    <w:rsid w:val="0027111D"/>
    <w:rsid w:val="00271247"/>
    <w:rsid w:val="00271D53"/>
    <w:rsid w:val="00271E69"/>
    <w:rsid w:val="002735D5"/>
    <w:rsid w:val="00273B16"/>
    <w:rsid w:val="002741E8"/>
    <w:rsid w:val="00276FF0"/>
    <w:rsid w:val="002775DF"/>
    <w:rsid w:val="0028134D"/>
    <w:rsid w:val="0028219F"/>
    <w:rsid w:val="0028343E"/>
    <w:rsid w:val="00284B2B"/>
    <w:rsid w:val="00287E26"/>
    <w:rsid w:val="00290043"/>
    <w:rsid w:val="00294933"/>
    <w:rsid w:val="002950DE"/>
    <w:rsid w:val="002957D9"/>
    <w:rsid w:val="00295A15"/>
    <w:rsid w:val="00295F17"/>
    <w:rsid w:val="002963BC"/>
    <w:rsid w:val="002975E8"/>
    <w:rsid w:val="002977AE"/>
    <w:rsid w:val="002A0081"/>
    <w:rsid w:val="002A062F"/>
    <w:rsid w:val="002A0F28"/>
    <w:rsid w:val="002A10C4"/>
    <w:rsid w:val="002A18EC"/>
    <w:rsid w:val="002A25A6"/>
    <w:rsid w:val="002A2FD4"/>
    <w:rsid w:val="002A43C9"/>
    <w:rsid w:val="002A47C4"/>
    <w:rsid w:val="002A49CB"/>
    <w:rsid w:val="002A4D97"/>
    <w:rsid w:val="002A77F4"/>
    <w:rsid w:val="002B0446"/>
    <w:rsid w:val="002B2242"/>
    <w:rsid w:val="002B3170"/>
    <w:rsid w:val="002B44E2"/>
    <w:rsid w:val="002B4B05"/>
    <w:rsid w:val="002B5127"/>
    <w:rsid w:val="002B52A8"/>
    <w:rsid w:val="002B6825"/>
    <w:rsid w:val="002B7E92"/>
    <w:rsid w:val="002C038D"/>
    <w:rsid w:val="002C0D41"/>
    <w:rsid w:val="002C3E92"/>
    <w:rsid w:val="002C46FF"/>
    <w:rsid w:val="002C51D7"/>
    <w:rsid w:val="002C6398"/>
    <w:rsid w:val="002C71E5"/>
    <w:rsid w:val="002C7454"/>
    <w:rsid w:val="002D11BC"/>
    <w:rsid w:val="002D3066"/>
    <w:rsid w:val="002D35CF"/>
    <w:rsid w:val="002D3731"/>
    <w:rsid w:val="002D3DAC"/>
    <w:rsid w:val="002D4539"/>
    <w:rsid w:val="002D4635"/>
    <w:rsid w:val="002D4D3F"/>
    <w:rsid w:val="002D5190"/>
    <w:rsid w:val="002D63A8"/>
    <w:rsid w:val="002D7627"/>
    <w:rsid w:val="002E2EF5"/>
    <w:rsid w:val="002E3670"/>
    <w:rsid w:val="002E42A6"/>
    <w:rsid w:val="002E464F"/>
    <w:rsid w:val="002E46E0"/>
    <w:rsid w:val="002E6F2F"/>
    <w:rsid w:val="002E7841"/>
    <w:rsid w:val="002E7940"/>
    <w:rsid w:val="002F02A6"/>
    <w:rsid w:val="002F1C00"/>
    <w:rsid w:val="002F297F"/>
    <w:rsid w:val="002F2A78"/>
    <w:rsid w:val="002F4355"/>
    <w:rsid w:val="002F531A"/>
    <w:rsid w:val="002F5AEC"/>
    <w:rsid w:val="002F5B08"/>
    <w:rsid w:val="00300414"/>
    <w:rsid w:val="00300C74"/>
    <w:rsid w:val="00301714"/>
    <w:rsid w:val="00301A0C"/>
    <w:rsid w:val="0030343D"/>
    <w:rsid w:val="0030369B"/>
    <w:rsid w:val="00304677"/>
    <w:rsid w:val="00304DF1"/>
    <w:rsid w:val="00305169"/>
    <w:rsid w:val="00306E70"/>
    <w:rsid w:val="0030737E"/>
    <w:rsid w:val="00310D45"/>
    <w:rsid w:val="003110AE"/>
    <w:rsid w:val="003137F4"/>
    <w:rsid w:val="00314AC1"/>
    <w:rsid w:val="00314EED"/>
    <w:rsid w:val="0031549F"/>
    <w:rsid w:val="00317CEB"/>
    <w:rsid w:val="00321868"/>
    <w:rsid w:val="003229C8"/>
    <w:rsid w:val="0032460A"/>
    <w:rsid w:val="003249DA"/>
    <w:rsid w:val="00324B7C"/>
    <w:rsid w:val="00327479"/>
    <w:rsid w:val="00327834"/>
    <w:rsid w:val="00336BF8"/>
    <w:rsid w:val="0033745B"/>
    <w:rsid w:val="003374AB"/>
    <w:rsid w:val="0033757A"/>
    <w:rsid w:val="003411D2"/>
    <w:rsid w:val="003437B5"/>
    <w:rsid w:val="00343B1C"/>
    <w:rsid w:val="003446D4"/>
    <w:rsid w:val="0034663F"/>
    <w:rsid w:val="0034699B"/>
    <w:rsid w:val="003478EB"/>
    <w:rsid w:val="00347DFE"/>
    <w:rsid w:val="00352379"/>
    <w:rsid w:val="00352391"/>
    <w:rsid w:val="00354E64"/>
    <w:rsid w:val="00355F7E"/>
    <w:rsid w:val="003601CA"/>
    <w:rsid w:val="003603CA"/>
    <w:rsid w:val="0036104A"/>
    <w:rsid w:val="00363B81"/>
    <w:rsid w:val="00363C82"/>
    <w:rsid w:val="0036494F"/>
    <w:rsid w:val="00364B6A"/>
    <w:rsid w:val="00364DEE"/>
    <w:rsid w:val="00365CE8"/>
    <w:rsid w:val="00367A1B"/>
    <w:rsid w:val="00371B35"/>
    <w:rsid w:val="003722B5"/>
    <w:rsid w:val="003728FA"/>
    <w:rsid w:val="00372A70"/>
    <w:rsid w:val="00372DFD"/>
    <w:rsid w:val="00372FD5"/>
    <w:rsid w:val="00373A42"/>
    <w:rsid w:val="00374392"/>
    <w:rsid w:val="00375C30"/>
    <w:rsid w:val="00376B95"/>
    <w:rsid w:val="00377E39"/>
    <w:rsid w:val="003802A1"/>
    <w:rsid w:val="003804C4"/>
    <w:rsid w:val="00380C62"/>
    <w:rsid w:val="00381ACA"/>
    <w:rsid w:val="00381C42"/>
    <w:rsid w:val="00381F8A"/>
    <w:rsid w:val="0038363E"/>
    <w:rsid w:val="0038704B"/>
    <w:rsid w:val="00387C27"/>
    <w:rsid w:val="00390002"/>
    <w:rsid w:val="00390740"/>
    <w:rsid w:val="00390F03"/>
    <w:rsid w:val="00391068"/>
    <w:rsid w:val="00391ADE"/>
    <w:rsid w:val="00392059"/>
    <w:rsid w:val="00392F8A"/>
    <w:rsid w:val="00393376"/>
    <w:rsid w:val="00393637"/>
    <w:rsid w:val="00393732"/>
    <w:rsid w:val="00393B64"/>
    <w:rsid w:val="0039416D"/>
    <w:rsid w:val="003941F1"/>
    <w:rsid w:val="00395A62"/>
    <w:rsid w:val="003A13C4"/>
    <w:rsid w:val="003A2156"/>
    <w:rsid w:val="003A37B4"/>
    <w:rsid w:val="003A3B4F"/>
    <w:rsid w:val="003A3FE8"/>
    <w:rsid w:val="003A41BE"/>
    <w:rsid w:val="003A5CFD"/>
    <w:rsid w:val="003A71C6"/>
    <w:rsid w:val="003B0357"/>
    <w:rsid w:val="003B1467"/>
    <w:rsid w:val="003B1D34"/>
    <w:rsid w:val="003B2620"/>
    <w:rsid w:val="003B3909"/>
    <w:rsid w:val="003B6074"/>
    <w:rsid w:val="003B6A72"/>
    <w:rsid w:val="003B71A3"/>
    <w:rsid w:val="003B7861"/>
    <w:rsid w:val="003C1FDC"/>
    <w:rsid w:val="003C27D6"/>
    <w:rsid w:val="003C2F52"/>
    <w:rsid w:val="003C4F95"/>
    <w:rsid w:val="003C5E72"/>
    <w:rsid w:val="003C66EF"/>
    <w:rsid w:val="003D056C"/>
    <w:rsid w:val="003D2689"/>
    <w:rsid w:val="003D2D76"/>
    <w:rsid w:val="003D2FBE"/>
    <w:rsid w:val="003D3881"/>
    <w:rsid w:val="003D44FC"/>
    <w:rsid w:val="003D4E3E"/>
    <w:rsid w:val="003E046C"/>
    <w:rsid w:val="003E1DF3"/>
    <w:rsid w:val="003E2069"/>
    <w:rsid w:val="003E3229"/>
    <w:rsid w:val="003E3534"/>
    <w:rsid w:val="003E4754"/>
    <w:rsid w:val="003E4FFC"/>
    <w:rsid w:val="003E573D"/>
    <w:rsid w:val="003E6118"/>
    <w:rsid w:val="003E7005"/>
    <w:rsid w:val="003E7EB8"/>
    <w:rsid w:val="003F0F94"/>
    <w:rsid w:val="003F14D6"/>
    <w:rsid w:val="003F1DD5"/>
    <w:rsid w:val="003F22D3"/>
    <w:rsid w:val="003F2F72"/>
    <w:rsid w:val="003F3787"/>
    <w:rsid w:val="003F5290"/>
    <w:rsid w:val="003F5387"/>
    <w:rsid w:val="003F5F2D"/>
    <w:rsid w:val="003F6279"/>
    <w:rsid w:val="00400262"/>
    <w:rsid w:val="00401285"/>
    <w:rsid w:val="00401D78"/>
    <w:rsid w:val="00401DAD"/>
    <w:rsid w:val="004030C7"/>
    <w:rsid w:val="0040353D"/>
    <w:rsid w:val="00405809"/>
    <w:rsid w:val="00405F17"/>
    <w:rsid w:val="0040600A"/>
    <w:rsid w:val="004066D9"/>
    <w:rsid w:val="00410ADB"/>
    <w:rsid w:val="00411734"/>
    <w:rsid w:val="004124BA"/>
    <w:rsid w:val="00413771"/>
    <w:rsid w:val="004137A3"/>
    <w:rsid w:val="00414C7E"/>
    <w:rsid w:val="00415247"/>
    <w:rsid w:val="0041592D"/>
    <w:rsid w:val="00415F6A"/>
    <w:rsid w:val="00416AB3"/>
    <w:rsid w:val="00417470"/>
    <w:rsid w:val="004178F5"/>
    <w:rsid w:val="00417C5A"/>
    <w:rsid w:val="00420D0B"/>
    <w:rsid w:val="004219B6"/>
    <w:rsid w:val="004219F6"/>
    <w:rsid w:val="0042238C"/>
    <w:rsid w:val="004224AB"/>
    <w:rsid w:val="00422D8A"/>
    <w:rsid w:val="0042328B"/>
    <w:rsid w:val="00424E31"/>
    <w:rsid w:val="00425434"/>
    <w:rsid w:val="00430E03"/>
    <w:rsid w:val="00433062"/>
    <w:rsid w:val="00433657"/>
    <w:rsid w:val="00434059"/>
    <w:rsid w:val="00434D2E"/>
    <w:rsid w:val="004363B2"/>
    <w:rsid w:val="00437467"/>
    <w:rsid w:val="00440B1D"/>
    <w:rsid w:val="00440B49"/>
    <w:rsid w:val="00440E92"/>
    <w:rsid w:val="004414EE"/>
    <w:rsid w:val="00445577"/>
    <w:rsid w:val="0045205E"/>
    <w:rsid w:val="00452084"/>
    <w:rsid w:val="004528C7"/>
    <w:rsid w:val="00453F77"/>
    <w:rsid w:val="004546B0"/>
    <w:rsid w:val="00454AB7"/>
    <w:rsid w:val="00454B4D"/>
    <w:rsid w:val="00454FB6"/>
    <w:rsid w:val="00456607"/>
    <w:rsid w:val="0045687E"/>
    <w:rsid w:val="00457505"/>
    <w:rsid w:val="00460D5E"/>
    <w:rsid w:val="00460E86"/>
    <w:rsid w:val="00462E34"/>
    <w:rsid w:val="00464EDE"/>
    <w:rsid w:val="0046504F"/>
    <w:rsid w:val="00465C8B"/>
    <w:rsid w:val="00465F8C"/>
    <w:rsid w:val="00466B3D"/>
    <w:rsid w:val="00470911"/>
    <w:rsid w:val="00470A4E"/>
    <w:rsid w:val="00471495"/>
    <w:rsid w:val="004747FB"/>
    <w:rsid w:val="004816F6"/>
    <w:rsid w:val="004819C5"/>
    <w:rsid w:val="0048276F"/>
    <w:rsid w:val="0048287D"/>
    <w:rsid w:val="00482E7C"/>
    <w:rsid w:val="004831A9"/>
    <w:rsid w:val="00483234"/>
    <w:rsid w:val="00484105"/>
    <w:rsid w:val="00484E31"/>
    <w:rsid w:val="00484EA5"/>
    <w:rsid w:val="0048557C"/>
    <w:rsid w:val="00485993"/>
    <w:rsid w:val="004861E7"/>
    <w:rsid w:val="00486E93"/>
    <w:rsid w:val="00487C3D"/>
    <w:rsid w:val="00491CFE"/>
    <w:rsid w:val="004927A9"/>
    <w:rsid w:val="004936E5"/>
    <w:rsid w:val="00496A28"/>
    <w:rsid w:val="004A0481"/>
    <w:rsid w:val="004A05B8"/>
    <w:rsid w:val="004A1BA7"/>
    <w:rsid w:val="004A2957"/>
    <w:rsid w:val="004A3B21"/>
    <w:rsid w:val="004A4000"/>
    <w:rsid w:val="004A40DA"/>
    <w:rsid w:val="004A527C"/>
    <w:rsid w:val="004A5596"/>
    <w:rsid w:val="004A583E"/>
    <w:rsid w:val="004A5D87"/>
    <w:rsid w:val="004B15AE"/>
    <w:rsid w:val="004B15FF"/>
    <w:rsid w:val="004B2AC5"/>
    <w:rsid w:val="004B4521"/>
    <w:rsid w:val="004B4E34"/>
    <w:rsid w:val="004B550E"/>
    <w:rsid w:val="004B574B"/>
    <w:rsid w:val="004B592E"/>
    <w:rsid w:val="004B7BB6"/>
    <w:rsid w:val="004C03FF"/>
    <w:rsid w:val="004C0537"/>
    <w:rsid w:val="004C325A"/>
    <w:rsid w:val="004C3478"/>
    <w:rsid w:val="004C4072"/>
    <w:rsid w:val="004C5A30"/>
    <w:rsid w:val="004C60F7"/>
    <w:rsid w:val="004C642C"/>
    <w:rsid w:val="004C6D4F"/>
    <w:rsid w:val="004C7E2B"/>
    <w:rsid w:val="004D082D"/>
    <w:rsid w:val="004D0F3F"/>
    <w:rsid w:val="004D113F"/>
    <w:rsid w:val="004D17F8"/>
    <w:rsid w:val="004D199E"/>
    <w:rsid w:val="004D1D97"/>
    <w:rsid w:val="004D2546"/>
    <w:rsid w:val="004D4261"/>
    <w:rsid w:val="004D6BE4"/>
    <w:rsid w:val="004E037F"/>
    <w:rsid w:val="004E1276"/>
    <w:rsid w:val="004E1CA5"/>
    <w:rsid w:val="004E1F69"/>
    <w:rsid w:val="004E568B"/>
    <w:rsid w:val="004E7180"/>
    <w:rsid w:val="004F0B79"/>
    <w:rsid w:val="004F0FAD"/>
    <w:rsid w:val="004F14BA"/>
    <w:rsid w:val="004F2368"/>
    <w:rsid w:val="004F247C"/>
    <w:rsid w:val="004F24DE"/>
    <w:rsid w:val="004F3D89"/>
    <w:rsid w:val="004F5927"/>
    <w:rsid w:val="004F6191"/>
    <w:rsid w:val="00500289"/>
    <w:rsid w:val="00500818"/>
    <w:rsid w:val="00503180"/>
    <w:rsid w:val="00504C9B"/>
    <w:rsid w:val="00504E1D"/>
    <w:rsid w:val="005059A0"/>
    <w:rsid w:val="00506E10"/>
    <w:rsid w:val="00511C24"/>
    <w:rsid w:val="005136E8"/>
    <w:rsid w:val="00513A6A"/>
    <w:rsid w:val="00513E9C"/>
    <w:rsid w:val="00514CAC"/>
    <w:rsid w:val="00515352"/>
    <w:rsid w:val="005161E1"/>
    <w:rsid w:val="0051666F"/>
    <w:rsid w:val="0052020E"/>
    <w:rsid w:val="00520DFF"/>
    <w:rsid w:val="0052276C"/>
    <w:rsid w:val="005227F7"/>
    <w:rsid w:val="00523DBE"/>
    <w:rsid w:val="005253F7"/>
    <w:rsid w:val="005277D3"/>
    <w:rsid w:val="0053016C"/>
    <w:rsid w:val="00530439"/>
    <w:rsid w:val="005307B5"/>
    <w:rsid w:val="00530C2D"/>
    <w:rsid w:val="00530CBF"/>
    <w:rsid w:val="00530D16"/>
    <w:rsid w:val="00531235"/>
    <w:rsid w:val="0053379E"/>
    <w:rsid w:val="00534D4B"/>
    <w:rsid w:val="00535770"/>
    <w:rsid w:val="005369C2"/>
    <w:rsid w:val="00536DE1"/>
    <w:rsid w:val="0053717C"/>
    <w:rsid w:val="005372EB"/>
    <w:rsid w:val="00541D4E"/>
    <w:rsid w:val="00542181"/>
    <w:rsid w:val="00542A8F"/>
    <w:rsid w:val="00543275"/>
    <w:rsid w:val="00543353"/>
    <w:rsid w:val="00543871"/>
    <w:rsid w:val="00544394"/>
    <w:rsid w:val="00546286"/>
    <w:rsid w:val="00546450"/>
    <w:rsid w:val="00547007"/>
    <w:rsid w:val="005502E3"/>
    <w:rsid w:val="00550B90"/>
    <w:rsid w:val="00552F63"/>
    <w:rsid w:val="00553391"/>
    <w:rsid w:val="0055460D"/>
    <w:rsid w:val="005556C7"/>
    <w:rsid w:val="0055644B"/>
    <w:rsid w:val="00556A8C"/>
    <w:rsid w:val="00561A54"/>
    <w:rsid w:val="005622BF"/>
    <w:rsid w:val="00565785"/>
    <w:rsid w:val="00566652"/>
    <w:rsid w:val="00566F0D"/>
    <w:rsid w:val="00571012"/>
    <w:rsid w:val="005722CF"/>
    <w:rsid w:val="0057255E"/>
    <w:rsid w:val="005754AE"/>
    <w:rsid w:val="00575BD7"/>
    <w:rsid w:val="00576C03"/>
    <w:rsid w:val="00576E0D"/>
    <w:rsid w:val="00577210"/>
    <w:rsid w:val="00580214"/>
    <w:rsid w:val="0058083A"/>
    <w:rsid w:val="00581CE1"/>
    <w:rsid w:val="005830AE"/>
    <w:rsid w:val="00583877"/>
    <w:rsid w:val="005839EF"/>
    <w:rsid w:val="00584285"/>
    <w:rsid w:val="0058482E"/>
    <w:rsid w:val="00584F71"/>
    <w:rsid w:val="005852D7"/>
    <w:rsid w:val="005920A1"/>
    <w:rsid w:val="00592733"/>
    <w:rsid w:val="0059303D"/>
    <w:rsid w:val="0059323D"/>
    <w:rsid w:val="00593C8D"/>
    <w:rsid w:val="00594855"/>
    <w:rsid w:val="00595186"/>
    <w:rsid w:val="005960A3"/>
    <w:rsid w:val="00596207"/>
    <w:rsid w:val="005965B7"/>
    <w:rsid w:val="00596A05"/>
    <w:rsid w:val="0059747A"/>
    <w:rsid w:val="005978D9"/>
    <w:rsid w:val="005979FD"/>
    <w:rsid w:val="005A02C3"/>
    <w:rsid w:val="005A0549"/>
    <w:rsid w:val="005A0689"/>
    <w:rsid w:val="005A0A2E"/>
    <w:rsid w:val="005A0C96"/>
    <w:rsid w:val="005A20D5"/>
    <w:rsid w:val="005A40C7"/>
    <w:rsid w:val="005A4D48"/>
    <w:rsid w:val="005A4F51"/>
    <w:rsid w:val="005A5CEC"/>
    <w:rsid w:val="005A6197"/>
    <w:rsid w:val="005A6538"/>
    <w:rsid w:val="005A687B"/>
    <w:rsid w:val="005A7B12"/>
    <w:rsid w:val="005A7B53"/>
    <w:rsid w:val="005B1764"/>
    <w:rsid w:val="005B1E3A"/>
    <w:rsid w:val="005B3A3F"/>
    <w:rsid w:val="005B4471"/>
    <w:rsid w:val="005B4B63"/>
    <w:rsid w:val="005B5AB0"/>
    <w:rsid w:val="005B6487"/>
    <w:rsid w:val="005C0125"/>
    <w:rsid w:val="005C058B"/>
    <w:rsid w:val="005C1F72"/>
    <w:rsid w:val="005C3A75"/>
    <w:rsid w:val="005C3B78"/>
    <w:rsid w:val="005C41FC"/>
    <w:rsid w:val="005C60F9"/>
    <w:rsid w:val="005C6A64"/>
    <w:rsid w:val="005D04A9"/>
    <w:rsid w:val="005D0F10"/>
    <w:rsid w:val="005D0F47"/>
    <w:rsid w:val="005D15E6"/>
    <w:rsid w:val="005D2453"/>
    <w:rsid w:val="005D2DEA"/>
    <w:rsid w:val="005D2F65"/>
    <w:rsid w:val="005D2FD4"/>
    <w:rsid w:val="005D4C4D"/>
    <w:rsid w:val="005D4FBC"/>
    <w:rsid w:val="005D5E56"/>
    <w:rsid w:val="005D6AF1"/>
    <w:rsid w:val="005D70A3"/>
    <w:rsid w:val="005E1203"/>
    <w:rsid w:val="005E1862"/>
    <w:rsid w:val="005E2C42"/>
    <w:rsid w:val="005E2EAF"/>
    <w:rsid w:val="005E3E67"/>
    <w:rsid w:val="005E646D"/>
    <w:rsid w:val="005E6801"/>
    <w:rsid w:val="005E6F6E"/>
    <w:rsid w:val="005E71AD"/>
    <w:rsid w:val="005F0A21"/>
    <w:rsid w:val="005F0EB6"/>
    <w:rsid w:val="005F1527"/>
    <w:rsid w:val="005F27FD"/>
    <w:rsid w:val="005F3121"/>
    <w:rsid w:val="005F5988"/>
    <w:rsid w:val="005F674B"/>
    <w:rsid w:val="005F6925"/>
    <w:rsid w:val="005F7984"/>
    <w:rsid w:val="00601FDE"/>
    <w:rsid w:val="00604C3C"/>
    <w:rsid w:val="00605F10"/>
    <w:rsid w:val="00606C0B"/>
    <w:rsid w:val="006074BD"/>
    <w:rsid w:val="006104DE"/>
    <w:rsid w:val="006108B4"/>
    <w:rsid w:val="0061128F"/>
    <w:rsid w:val="00612549"/>
    <w:rsid w:val="006125F3"/>
    <w:rsid w:val="00613CCD"/>
    <w:rsid w:val="0061426C"/>
    <w:rsid w:val="006147C0"/>
    <w:rsid w:val="006149AA"/>
    <w:rsid w:val="00614F0E"/>
    <w:rsid w:val="00616FD1"/>
    <w:rsid w:val="0061734C"/>
    <w:rsid w:val="006175E0"/>
    <w:rsid w:val="00617AAA"/>
    <w:rsid w:val="00622FB3"/>
    <w:rsid w:val="006240E2"/>
    <w:rsid w:val="006244B6"/>
    <w:rsid w:val="00624CF1"/>
    <w:rsid w:val="006255D7"/>
    <w:rsid w:val="00625C6B"/>
    <w:rsid w:val="00626396"/>
    <w:rsid w:val="00627622"/>
    <w:rsid w:val="00627667"/>
    <w:rsid w:val="00630605"/>
    <w:rsid w:val="00630948"/>
    <w:rsid w:val="0063415F"/>
    <w:rsid w:val="00634548"/>
    <w:rsid w:val="00636126"/>
    <w:rsid w:val="00636F1C"/>
    <w:rsid w:val="00642DBC"/>
    <w:rsid w:val="00644944"/>
    <w:rsid w:val="00646628"/>
    <w:rsid w:val="006469AC"/>
    <w:rsid w:val="00647B81"/>
    <w:rsid w:val="00650A80"/>
    <w:rsid w:val="00651664"/>
    <w:rsid w:val="00651B19"/>
    <w:rsid w:val="00651C8F"/>
    <w:rsid w:val="00652145"/>
    <w:rsid w:val="00652FBB"/>
    <w:rsid w:val="00652FC7"/>
    <w:rsid w:val="00653114"/>
    <w:rsid w:val="006545D5"/>
    <w:rsid w:val="00654996"/>
    <w:rsid w:val="00654C64"/>
    <w:rsid w:val="0065552D"/>
    <w:rsid w:val="00655ED4"/>
    <w:rsid w:val="00660569"/>
    <w:rsid w:val="00660E10"/>
    <w:rsid w:val="006618BA"/>
    <w:rsid w:val="00663051"/>
    <w:rsid w:val="006647B0"/>
    <w:rsid w:val="006647E7"/>
    <w:rsid w:val="00664A76"/>
    <w:rsid w:val="00665776"/>
    <w:rsid w:val="00665934"/>
    <w:rsid w:val="00666463"/>
    <w:rsid w:val="00666B74"/>
    <w:rsid w:val="00666D70"/>
    <w:rsid w:val="00667F62"/>
    <w:rsid w:val="00670E0D"/>
    <w:rsid w:val="00672401"/>
    <w:rsid w:val="006732B7"/>
    <w:rsid w:val="00673E24"/>
    <w:rsid w:val="006760E1"/>
    <w:rsid w:val="006801FC"/>
    <w:rsid w:val="006832A7"/>
    <w:rsid w:val="0068508E"/>
    <w:rsid w:val="006852A7"/>
    <w:rsid w:val="00686C61"/>
    <w:rsid w:val="00687C53"/>
    <w:rsid w:val="00690CFF"/>
    <w:rsid w:val="00690ECE"/>
    <w:rsid w:val="00692B80"/>
    <w:rsid w:val="006934C7"/>
    <w:rsid w:val="006937F2"/>
    <w:rsid w:val="00693CAA"/>
    <w:rsid w:val="006963F6"/>
    <w:rsid w:val="006A0105"/>
    <w:rsid w:val="006A0B38"/>
    <w:rsid w:val="006A0B53"/>
    <w:rsid w:val="006A0E10"/>
    <w:rsid w:val="006A26BC"/>
    <w:rsid w:val="006A2BD8"/>
    <w:rsid w:val="006A3478"/>
    <w:rsid w:val="006A4A36"/>
    <w:rsid w:val="006A5791"/>
    <w:rsid w:val="006A65BE"/>
    <w:rsid w:val="006A71C1"/>
    <w:rsid w:val="006A7813"/>
    <w:rsid w:val="006B1C33"/>
    <w:rsid w:val="006B3052"/>
    <w:rsid w:val="006B3AAD"/>
    <w:rsid w:val="006B4BE0"/>
    <w:rsid w:val="006B5806"/>
    <w:rsid w:val="006B5A27"/>
    <w:rsid w:val="006B6112"/>
    <w:rsid w:val="006B6B91"/>
    <w:rsid w:val="006C0D7F"/>
    <w:rsid w:val="006C1FC7"/>
    <w:rsid w:val="006C376B"/>
    <w:rsid w:val="006C3DF7"/>
    <w:rsid w:val="006C434E"/>
    <w:rsid w:val="006C4559"/>
    <w:rsid w:val="006C5595"/>
    <w:rsid w:val="006C55D9"/>
    <w:rsid w:val="006C646C"/>
    <w:rsid w:val="006C65B0"/>
    <w:rsid w:val="006D0601"/>
    <w:rsid w:val="006D19B0"/>
    <w:rsid w:val="006D45F2"/>
    <w:rsid w:val="006D5EED"/>
    <w:rsid w:val="006D6080"/>
    <w:rsid w:val="006D6C4E"/>
    <w:rsid w:val="006D6D04"/>
    <w:rsid w:val="006E2759"/>
    <w:rsid w:val="006E334F"/>
    <w:rsid w:val="006E3E80"/>
    <w:rsid w:val="006E5424"/>
    <w:rsid w:val="006E6D5C"/>
    <w:rsid w:val="006E6E1B"/>
    <w:rsid w:val="006E7D0A"/>
    <w:rsid w:val="006E7FBF"/>
    <w:rsid w:val="006F02BB"/>
    <w:rsid w:val="006F2B1D"/>
    <w:rsid w:val="006F31C9"/>
    <w:rsid w:val="006F3CA2"/>
    <w:rsid w:val="006F61EE"/>
    <w:rsid w:val="006F6C50"/>
    <w:rsid w:val="00700A1D"/>
    <w:rsid w:val="00700EED"/>
    <w:rsid w:val="00702005"/>
    <w:rsid w:val="007035BE"/>
    <w:rsid w:val="00703628"/>
    <w:rsid w:val="00703A89"/>
    <w:rsid w:val="00706452"/>
    <w:rsid w:val="00707C80"/>
    <w:rsid w:val="007100F4"/>
    <w:rsid w:val="007114A1"/>
    <w:rsid w:val="00711762"/>
    <w:rsid w:val="00712B86"/>
    <w:rsid w:val="00713656"/>
    <w:rsid w:val="00714085"/>
    <w:rsid w:val="00715028"/>
    <w:rsid w:val="00715E63"/>
    <w:rsid w:val="00715EFC"/>
    <w:rsid w:val="007164C6"/>
    <w:rsid w:val="00716DC8"/>
    <w:rsid w:val="007178F6"/>
    <w:rsid w:val="007228AC"/>
    <w:rsid w:val="007254E2"/>
    <w:rsid w:val="0072679B"/>
    <w:rsid w:val="00732D18"/>
    <w:rsid w:val="00733198"/>
    <w:rsid w:val="00734952"/>
    <w:rsid w:val="00735FAB"/>
    <w:rsid w:val="00736FCB"/>
    <w:rsid w:val="00740374"/>
    <w:rsid w:val="007410D6"/>
    <w:rsid w:val="0074158E"/>
    <w:rsid w:val="007417CA"/>
    <w:rsid w:val="00741912"/>
    <w:rsid w:val="0074255A"/>
    <w:rsid w:val="00744A55"/>
    <w:rsid w:val="0074731D"/>
    <w:rsid w:val="00751016"/>
    <w:rsid w:val="00751899"/>
    <w:rsid w:val="00753A4C"/>
    <w:rsid w:val="00753BC7"/>
    <w:rsid w:val="00755F82"/>
    <w:rsid w:val="0075749B"/>
    <w:rsid w:val="007600E8"/>
    <w:rsid w:val="007609A5"/>
    <w:rsid w:val="00761DD2"/>
    <w:rsid w:val="007629E1"/>
    <w:rsid w:val="007650D2"/>
    <w:rsid w:val="00765932"/>
    <w:rsid w:val="007667D9"/>
    <w:rsid w:val="00767236"/>
    <w:rsid w:val="0077040A"/>
    <w:rsid w:val="007707A3"/>
    <w:rsid w:val="00771163"/>
    <w:rsid w:val="00775203"/>
    <w:rsid w:val="007756A4"/>
    <w:rsid w:val="0077580E"/>
    <w:rsid w:val="0077597F"/>
    <w:rsid w:val="0077678C"/>
    <w:rsid w:val="00776D15"/>
    <w:rsid w:val="00776D6D"/>
    <w:rsid w:val="00777E8C"/>
    <w:rsid w:val="00780FA4"/>
    <w:rsid w:val="00784A54"/>
    <w:rsid w:val="007857C3"/>
    <w:rsid w:val="007921B1"/>
    <w:rsid w:val="00794B20"/>
    <w:rsid w:val="00794C25"/>
    <w:rsid w:val="00794E8B"/>
    <w:rsid w:val="00794F1F"/>
    <w:rsid w:val="007A20BC"/>
    <w:rsid w:val="007A40F8"/>
    <w:rsid w:val="007A5EF2"/>
    <w:rsid w:val="007A6280"/>
    <w:rsid w:val="007A64C5"/>
    <w:rsid w:val="007A6A74"/>
    <w:rsid w:val="007A7DF3"/>
    <w:rsid w:val="007B06BB"/>
    <w:rsid w:val="007B1107"/>
    <w:rsid w:val="007B187C"/>
    <w:rsid w:val="007B31BD"/>
    <w:rsid w:val="007B33A6"/>
    <w:rsid w:val="007B42C6"/>
    <w:rsid w:val="007B6BB0"/>
    <w:rsid w:val="007C0453"/>
    <w:rsid w:val="007C0CC1"/>
    <w:rsid w:val="007C2076"/>
    <w:rsid w:val="007C3550"/>
    <w:rsid w:val="007C3987"/>
    <w:rsid w:val="007C4516"/>
    <w:rsid w:val="007C4CB4"/>
    <w:rsid w:val="007C4DF8"/>
    <w:rsid w:val="007C5BB6"/>
    <w:rsid w:val="007C6AF3"/>
    <w:rsid w:val="007D0BC9"/>
    <w:rsid w:val="007D1768"/>
    <w:rsid w:val="007D1831"/>
    <w:rsid w:val="007D2CEE"/>
    <w:rsid w:val="007D57D3"/>
    <w:rsid w:val="007D5A82"/>
    <w:rsid w:val="007E18CB"/>
    <w:rsid w:val="007E2349"/>
    <w:rsid w:val="007E255D"/>
    <w:rsid w:val="007E28FE"/>
    <w:rsid w:val="007E3584"/>
    <w:rsid w:val="007E369E"/>
    <w:rsid w:val="007E4721"/>
    <w:rsid w:val="007E6C44"/>
    <w:rsid w:val="007E70AD"/>
    <w:rsid w:val="007F1010"/>
    <w:rsid w:val="007F54FE"/>
    <w:rsid w:val="007F6678"/>
    <w:rsid w:val="008003B8"/>
    <w:rsid w:val="00800999"/>
    <w:rsid w:val="00801472"/>
    <w:rsid w:val="0080183D"/>
    <w:rsid w:val="0080187D"/>
    <w:rsid w:val="00801948"/>
    <w:rsid w:val="00801EF1"/>
    <w:rsid w:val="00801EF7"/>
    <w:rsid w:val="0080264A"/>
    <w:rsid w:val="00803683"/>
    <w:rsid w:val="0080428C"/>
    <w:rsid w:val="00804A89"/>
    <w:rsid w:val="00805A8C"/>
    <w:rsid w:val="00806CEF"/>
    <w:rsid w:val="0080772D"/>
    <w:rsid w:val="00807AB0"/>
    <w:rsid w:val="0081077B"/>
    <w:rsid w:val="008132C0"/>
    <w:rsid w:val="0081569B"/>
    <w:rsid w:val="00816A02"/>
    <w:rsid w:val="00816EAC"/>
    <w:rsid w:val="00820011"/>
    <w:rsid w:val="008210D6"/>
    <w:rsid w:val="00821938"/>
    <w:rsid w:val="00822720"/>
    <w:rsid w:val="008233C9"/>
    <w:rsid w:val="00823972"/>
    <w:rsid w:val="00823E47"/>
    <w:rsid w:val="00824E1A"/>
    <w:rsid w:val="00826F1F"/>
    <w:rsid w:val="00827FD8"/>
    <w:rsid w:val="00830B2C"/>
    <w:rsid w:val="00830F8A"/>
    <w:rsid w:val="0083121C"/>
    <w:rsid w:val="0083133F"/>
    <w:rsid w:val="00831893"/>
    <w:rsid w:val="008327A8"/>
    <w:rsid w:val="00833F8E"/>
    <w:rsid w:val="0083435D"/>
    <w:rsid w:val="00834BE4"/>
    <w:rsid w:val="00835192"/>
    <w:rsid w:val="00835338"/>
    <w:rsid w:val="0083606A"/>
    <w:rsid w:val="0083615F"/>
    <w:rsid w:val="00837E0D"/>
    <w:rsid w:val="00841B2C"/>
    <w:rsid w:val="0084214D"/>
    <w:rsid w:val="0084311C"/>
    <w:rsid w:val="00844D7C"/>
    <w:rsid w:val="00844FC4"/>
    <w:rsid w:val="00846495"/>
    <w:rsid w:val="00846B7C"/>
    <w:rsid w:val="00846C41"/>
    <w:rsid w:val="00846E26"/>
    <w:rsid w:val="008472D0"/>
    <w:rsid w:val="00850B8D"/>
    <w:rsid w:val="008513A5"/>
    <w:rsid w:val="008517B3"/>
    <w:rsid w:val="00852BE3"/>
    <w:rsid w:val="008531C1"/>
    <w:rsid w:val="00854FAB"/>
    <w:rsid w:val="0085586C"/>
    <w:rsid w:val="0085593D"/>
    <w:rsid w:val="008567FA"/>
    <w:rsid w:val="00860339"/>
    <w:rsid w:val="00862657"/>
    <w:rsid w:val="00865660"/>
    <w:rsid w:val="00866357"/>
    <w:rsid w:val="00866634"/>
    <w:rsid w:val="00866A51"/>
    <w:rsid w:val="00866D05"/>
    <w:rsid w:val="00867057"/>
    <w:rsid w:val="00867373"/>
    <w:rsid w:val="008674C6"/>
    <w:rsid w:val="00872E0F"/>
    <w:rsid w:val="0087329A"/>
    <w:rsid w:val="00873937"/>
    <w:rsid w:val="008751E9"/>
    <w:rsid w:val="00876CD6"/>
    <w:rsid w:val="008770B3"/>
    <w:rsid w:val="00877363"/>
    <w:rsid w:val="0087769C"/>
    <w:rsid w:val="008800F0"/>
    <w:rsid w:val="0088204D"/>
    <w:rsid w:val="008822D0"/>
    <w:rsid w:val="00883C80"/>
    <w:rsid w:val="00884315"/>
    <w:rsid w:val="00884CE0"/>
    <w:rsid w:val="00884F03"/>
    <w:rsid w:val="0088563D"/>
    <w:rsid w:val="00887150"/>
    <w:rsid w:val="008872AB"/>
    <w:rsid w:val="00887F78"/>
    <w:rsid w:val="00890DE7"/>
    <w:rsid w:val="00891CC6"/>
    <w:rsid w:val="008920A0"/>
    <w:rsid w:val="008926FF"/>
    <w:rsid w:val="008934A5"/>
    <w:rsid w:val="00894F1F"/>
    <w:rsid w:val="00895824"/>
    <w:rsid w:val="00896E0E"/>
    <w:rsid w:val="00897EBB"/>
    <w:rsid w:val="008A0350"/>
    <w:rsid w:val="008A04A3"/>
    <w:rsid w:val="008A0568"/>
    <w:rsid w:val="008A1762"/>
    <w:rsid w:val="008A2302"/>
    <w:rsid w:val="008A23C7"/>
    <w:rsid w:val="008A35AA"/>
    <w:rsid w:val="008A35BA"/>
    <w:rsid w:val="008A4701"/>
    <w:rsid w:val="008A54BE"/>
    <w:rsid w:val="008A5D60"/>
    <w:rsid w:val="008A647D"/>
    <w:rsid w:val="008A754F"/>
    <w:rsid w:val="008B168A"/>
    <w:rsid w:val="008B1ED0"/>
    <w:rsid w:val="008B25A1"/>
    <w:rsid w:val="008B375F"/>
    <w:rsid w:val="008B3773"/>
    <w:rsid w:val="008B4363"/>
    <w:rsid w:val="008B468E"/>
    <w:rsid w:val="008B4B7B"/>
    <w:rsid w:val="008B505A"/>
    <w:rsid w:val="008B77A3"/>
    <w:rsid w:val="008B7B98"/>
    <w:rsid w:val="008C098C"/>
    <w:rsid w:val="008C2698"/>
    <w:rsid w:val="008C304C"/>
    <w:rsid w:val="008C33A8"/>
    <w:rsid w:val="008C3912"/>
    <w:rsid w:val="008C4CE8"/>
    <w:rsid w:val="008C4F7A"/>
    <w:rsid w:val="008C50F1"/>
    <w:rsid w:val="008C6AC3"/>
    <w:rsid w:val="008C6E81"/>
    <w:rsid w:val="008C7AB9"/>
    <w:rsid w:val="008C7BC9"/>
    <w:rsid w:val="008C7D5F"/>
    <w:rsid w:val="008D212B"/>
    <w:rsid w:val="008D36D7"/>
    <w:rsid w:val="008D3CD4"/>
    <w:rsid w:val="008D47F7"/>
    <w:rsid w:val="008D4A2F"/>
    <w:rsid w:val="008D5281"/>
    <w:rsid w:val="008D53FE"/>
    <w:rsid w:val="008D6593"/>
    <w:rsid w:val="008D7C1F"/>
    <w:rsid w:val="008E0486"/>
    <w:rsid w:val="008E0657"/>
    <w:rsid w:val="008E0E26"/>
    <w:rsid w:val="008E1172"/>
    <w:rsid w:val="008E2932"/>
    <w:rsid w:val="008E2CDB"/>
    <w:rsid w:val="008E2E00"/>
    <w:rsid w:val="008E414C"/>
    <w:rsid w:val="008E4B5C"/>
    <w:rsid w:val="008E4E2A"/>
    <w:rsid w:val="008E5598"/>
    <w:rsid w:val="008E61A8"/>
    <w:rsid w:val="008E61B0"/>
    <w:rsid w:val="008E6CC6"/>
    <w:rsid w:val="008E7588"/>
    <w:rsid w:val="008F16D8"/>
    <w:rsid w:val="008F20B1"/>
    <w:rsid w:val="008F3AE3"/>
    <w:rsid w:val="008F4FCE"/>
    <w:rsid w:val="008F556F"/>
    <w:rsid w:val="008F6AF4"/>
    <w:rsid w:val="008F7DFF"/>
    <w:rsid w:val="0090266A"/>
    <w:rsid w:val="00903685"/>
    <w:rsid w:val="00903F19"/>
    <w:rsid w:val="00906C0D"/>
    <w:rsid w:val="00907FE4"/>
    <w:rsid w:val="009101A2"/>
    <w:rsid w:val="00910750"/>
    <w:rsid w:val="0091081C"/>
    <w:rsid w:val="009109E2"/>
    <w:rsid w:val="00910EF2"/>
    <w:rsid w:val="009110A4"/>
    <w:rsid w:val="0091164A"/>
    <w:rsid w:val="009118E5"/>
    <w:rsid w:val="0091203E"/>
    <w:rsid w:val="0091382C"/>
    <w:rsid w:val="00914A37"/>
    <w:rsid w:val="00914F59"/>
    <w:rsid w:val="009158D2"/>
    <w:rsid w:val="009166D3"/>
    <w:rsid w:val="00916F1A"/>
    <w:rsid w:val="00920EDC"/>
    <w:rsid w:val="00922674"/>
    <w:rsid w:val="00926879"/>
    <w:rsid w:val="00927050"/>
    <w:rsid w:val="009307D3"/>
    <w:rsid w:val="0093151F"/>
    <w:rsid w:val="00934463"/>
    <w:rsid w:val="0093460C"/>
    <w:rsid w:val="00935E7F"/>
    <w:rsid w:val="00936B66"/>
    <w:rsid w:val="009377AA"/>
    <w:rsid w:val="00942252"/>
    <w:rsid w:val="00943D5F"/>
    <w:rsid w:val="00944271"/>
    <w:rsid w:val="00945277"/>
    <w:rsid w:val="00945502"/>
    <w:rsid w:val="00946C60"/>
    <w:rsid w:val="00947114"/>
    <w:rsid w:val="0095000B"/>
    <w:rsid w:val="00950A52"/>
    <w:rsid w:val="0095231B"/>
    <w:rsid w:val="00952D39"/>
    <w:rsid w:val="009539BC"/>
    <w:rsid w:val="009565C8"/>
    <w:rsid w:val="00957592"/>
    <w:rsid w:val="009576E3"/>
    <w:rsid w:val="009579D4"/>
    <w:rsid w:val="00957AC9"/>
    <w:rsid w:val="009607F9"/>
    <w:rsid w:val="0096181A"/>
    <w:rsid w:val="009618D2"/>
    <w:rsid w:val="009619DB"/>
    <w:rsid w:val="00962610"/>
    <w:rsid w:val="00963968"/>
    <w:rsid w:val="00966CBB"/>
    <w:rsid w:val="00970528"/>
    <w:rsid w:val="00971B66"/>
    <w:rsid w:val="00974138"/>
    <w:rsid w:val="009763FA"/>
    <w:rsid w:val="00976856"/>
    <w:rsid w:val="00980D75"/>
    <w:rsid w:val="00982DE5"/>
    <w:rsid w:val="009837D8"/>
    <w:rsid w:val="00985384"/>
    <w:rsid w:val="009871BD"/>
    <w:rsid w:val="00990DA1"/>
    <w:rsid w:val="0099104C"/>
    <w:rsid w:val="009919D2"/>
    <w:rsid w:val="0099222E"/>
    <w:rsid w:val="00993EF7"/>
    <w:rsid w:val="00994A9A"/>
    <w:rsid w:val="00994CFC"/>
    <w:rsid w:val="00995BC4"/>
    <w:rsid w:val="00996629"/>
    <w:rsid w:val="0099738F"/>
    <w:rsid w:val="009A0F8F"/>
    <w:rsid w:val="009A1E45"/>
    <w:rsid w:val="009A2289"/>
    <w:rsid w:val="009A2FC8"/>
    <w:rsid w:val="009A490F"/>
    <w:rsid w:val="009A5C31"/>
    <w:rsid w:val="009A6919"/>
    <w:rsid w:val="009B0EBE"/>
    <w:rsid w:val="009B239C"/>
    <w:rsid w:val="009B2E04"/>
    <w:rsid w:val="009B3EFE"/>
    <w:rsid w:val="009B477A"/>
    <w:rsid w:val="009B565E"/>
    <w:rsid w:val="009B6D33"/>
    <w:rsid w:val="009B6DAE"/>
    <w:rsid w:val="009B7D60"/>
    <w:rsid w:val="009C08D3"/>
    <w:rsid w:val="009C0D2D"/>
    <w:rsid w:val="009C0E5A"/>
    <w:rsid w:val="009C19AF"/>
    <w:rsid w:val="009C1C4C"/>
    <w:rsid w:val="009C328B"/>
    <w:rsid w:val="009C4C28"/>
    <w:rsid w:val="009C4CC3"/>
    <w:rsid w:val="009C6F22"/>
    <w:rsid w:val="009D1EE9"/>
    <w:rsid w:val="009D2587"/>
    <w:rsid w:val="009D3738"/>
    <w:rsid w:val="009D4F81"/>
    <w:rsid w:val="009D64D3"/>
    <w:rsid w:val="009D7C1B"/>
    <w:rsid w:val="009E04CC"/>
    <w:rsid w:val="009E231F"/>
    <w:rsid w:val="009E2FA1"/>
    <w:rsid w:val="009E35B4"/>
    <w:rsid w:val="009E4251"/>
    <w:rsid w:val="009E5157"/>
    <w:rsid w:val="009E5173"/>
    <w:rsid w:val="009E569A"/>
    <w:rsid w:val="009E570A"/>
    <w:rsid w:val="009E6199"/>
    <w:rsid w:val="009E6895"/>
    <w:rsid w:val="009E7A8C"/>
    <w:rsid w:val="009F21C7"/>
    <w:rsid w:val="009F2DF0"/>
    <w:rsid w:val="009F37C4"/>
    <w:rsid w:val="009F403C"/>
    <w:rsid w:val="009F4637"/>
    <w:rsid w:val="009F4F03"/>
    <w:rsid w:val="009F5ED8"/>
    <w:rsid w:val="009F6393"/>
    <w:rsid w:val="00A005CE"/>
    <w:rsid w:val="00A01A87"/>
    <w:rsid w:val="00A01DA0"/>
    <w:rsid w:val="00A04126"/>
    <w:rsid w:val="00A05ADA"/>
    <w:rsid w:val="00A0769A"/>
    <w:rsid w:val="00A07D4C"/>
    <w:rsid w:val="00A07D8A"/>
    <w:rsid w:val="00A07E81"/>
    <w:rsid w:val="00A10650"/>
    <w:rsid w:val="00A109D9"/>
    <w:rsid w:val="00A10E31"/>
    <w:rsid w:val="00A11088"/>
    <w:rsid w:val="00A119E5"/>
    <w:rsid w:val="00A120B8"/>
    <w:rsid w:val="00A12890"/>
    <w:rsid w:val="00A13E7F"/>
    <w:rsid w:val="00A146DA"/>
    <w:rsid w:val="00A14A8D"/>
    <w:rsid w:val="00A14E64"/>
    <w:rsid w:val="00A15277"/>
    <w:rsid w:val="00A156CF"/>
    <w:rsid w:val="00A174BA"/>
    <w:rsid w:val="00A20C9A"/>
    <w:rsid w:val="00A2234A"/>
    <w:rsid w:val="00A233DA"/>
    <w:rsid w:val="00A2388F"/>
    <w:rsid w:val="00A24698"/>
    <w:rsid w:val="00A2525B"/>
    <w:rsid w:val="00A26771"/>
    <w:rsid w:val="00A278A6"/>
    <w:rsid w:val="00A27972"/>
    <w:rsid w:val="00A31CE6"/>
    <w:rsid w:val="00A34087"/>
    <w:rsid w:val="00A341EB"/>
    <w:rsid w:val="00A34421"/>
    <w:rsid w:val="00A3452B"/>
    <w:rsid w:val="00A34E3B"/>
    <w:rsid w:val="00A35903"/>
    <w:rsid w:val="00A35942"/>
    <w:rsid w:val="00A364CC"/>
    <w:rsid w:val="00A42460"/>
    <w:rsid w:val="00A428BA"/>
    <w:rsid w:val="00A429B1"/>
    <w:rsid w:val="00A42EF6"/>
    <w:rsid w:val="00A45776"/>
    <w:rsid w:val="00A4593F"/>
    <w:rsid w:val="00A50392"/>
    <w:rsid w:val="00A50728"/>
    <w:rsid w:val="00A51E87"/>
    <w:rsid w:val="00A52B0F"/>
    <w:rsid w:val="00A52B52"/>
    <w:rsid w:val="00A551E1"/>
    <w:rsid w:val="00A55886"/>
    <w:rsid w:val="00A558F7"/>
    <w:rsid w:val="00A55BEF"/>
    <w:rsid w:val="00A56979"/>
    <w:rsid w:val="00A56B9A"/>
    <w:rsid w:val="00A60508"/>
    <w:rsid w:val="00A613C8"/>
    <w:rsid w:val="00A62351"/>
    <w:rsid w:val="00A62D61"/>
    <w:rsid w:val="00A62F62"/>
    <w:rsid w:val="00A639C5"/>
    <w:rsid w:val="00A63BB4"/>
    <w:rsid w:val="00A653F3"/>
    <w:rsid w:val="00A65BE5"/>
    <w:rsid w:val="00A67DDA"/>
    <w:rsid w:val="00A7032B"/>
    <w:rsid w:val="00A704DA"/>
    <w:rsid w:val="00A7155C"/>
    <w:rsid w:val="00A71CAC"/>
    <w:rsid w:val="00A72737"/>
    <w:rsid w:val="00A764FE"/>
    <w:rsid w:val="00A7778D"/>
    <w:rsid w:val="00A811DC"/>
    <w:rsid w:val="00A8223F"/>
    <w:rsid w:val="00A82ECF"/>
    <w:rsid w:val="00A835C5"/>
    <w:rsid w:val="00A83DD0"/>
    <w:rsid w:val="00A90B4F"/>
    <w:rsid w:val="00A90EC9"/>
    <w:rsid w:val="00A9147C"/>
    <w:rsid w:val="00A929CC"/>
    <w:rsid w:val="00A957EB"/>
    <w:rsid w:val="00A95B0A"/>
    <w:rsid w:val="00A962CF"/>
    <w:rsid w:val="00A96B7B"/>
    <w:rsid w:val="00A96D21"/>
    <w:rsid w:val="00A977D0"/>
    <w:rsid w:val="00A9793E"/>
    <w:rsid w:val="00AA0239"/>
    <w:rsid w:val="00AA06E2"/>
    <w:rsid w:val="00AA24D9"/>
    <w:rsid w:val="00AA295B"/>
    <w:rsid w:val="00AA3194"/>
    <w:rsid w:val="00AA3C6D"/>
    <w:rsid w:val="00AA50CC"/>
    <w:rsid w:val="00AA5307"/>
    <w:rsid w:val="00AA5525"/>
    <w:rsid w:val="00AB060A"/>
    <w:rsid w:val="00AB2E3B"/>
    <w:rsid w:val="00AB390B"/>
    <w:rsid w:val="00AB6A53"/>
    <w:rsid w:val="00AB7DC1"/>
    <w:rsid w:val="00AC2C85"/>
    <w:rsid w:val="00AC3CB0"/>
    <w:rsid w:val="00AC4C70"/>
    <w:rsid w:val="00AD0292"/>
    <w:rsid w:val="00AD10E9"/>
    <w:rsid w:val="00AD2672"/>
    <w:rsid w:val="00AD2CBD"/>
    <w:rsid w:val="00AD3558"/>
    <w:rsid w:val="00AD3A7E"/>
    <w:rsid w:val="00AD5063"/>
    <w:rsid w:val="00AD5E2C"/>
    <w:rsid w:val="00AD6D6D"/>
    <w:rsid w:val="00AE098C"/>
    <w:rsid w:val="00AE0A7E"/>
    <w:rsid w:val="00AE0F42"/>
    <w:rsid w:val="00AE22DD"/>
    <w:rsid w:val="00AE306D"/>
    <w:rsid w:val="00AE3C8D"/>
    <w:rsid w:val="00AE42A9"/>
    <w:rsid w:val="00AE4A88"/>
    <w:rsid w:val="00AE5435"/>
    <w:rsid w:val="00AE5803"/>
    <w:rsid w:val="00AE660A"/>
    <w:rsid w:val="00AE6EB9"/>
    <w:rsid w:val="00AF18CB"/>
    <w:rsid w:val="00AF2CFF"/>
    <w:rsid w:val="00AF4442"/>
    <w:rsid w:val="00AF6234"/>
    <w:rsid w:val="00AF6D0A"/>
    <w:rsid w:val="00AF6D1B"/>
    <w:rsid w:val="00B00122"/>
    <w:rsid w:val="00B01038"/>
    <w:rsid w:val="00B01E6F"/>
    <w:rsid w:val="00B0461C"/>
    <w:rsid w:val="00B046A4"/>
    <w:rsid w:val="00B050C7"/>
    <w:rsid w:val="00B05AFC"/>
    <w:rsid w:val="00B06A67"/>
    <w:rsid w:val="00B111B1"/>
    <w:rsid w:val="00B11651"/>
    <w:rsid w:val="00B1309D"/>
    <w:rsid w:val="00B13FF0"/>
    <w:rsid w:val="00B143F8"/>
    <w:rsid w:val="00B14466"/>
    <w:rsid w:val="00B14509"/>
    <w:rsid w:val="00B14D5D"/>
    <w:rsid w:val="00B1530C"/>
    <w:rsid w:val="00B15A43"/>
    <w:rsid w:val="00B15B90"/>
    <w:rsid w:val="00B16111"/>
    <w:rsid w:val="00B163C8"/>
    <w:rsid w:val="00B16D33"/>
    <w:rsid w:val="00B174FF"/>
    <w:rsid w:val="00B17CA5"/>
    <w:rsid w:val="00B17F9B"/>
    <w:rsid w:val="00B2053D"/>
    <w:rsid w:val="00B20CBD"/>
    <w:rsid w:val="00B2115C"/>
    <w:rsid w:val="00B227CD"/>
    <w:rsid w:val="00B22A9C"/>
    <w:rsid w:val="00B22D58"/>
    <w:rsid w:val="00B236D5"/>
    <w:rsid w:val="00B23C96"/>
    <w:rsid w:val="00B23E6E"/>
    <w:rsid w:val="00B24664"/>
    <w:rsid w:val="00B24681"/>
    <w:rsid w:val="00B25519"/>
    <w:rsid w:val="00B26311"/>
    <w:rsid w:val="00B273E6"/>
    <w:rsid w:val="00B30ED6"/>
    <w:rsid w:val="00B30F9B"/>
    <w:rsid w:val="00B3152E"/>
    <w:rsid w:val="00B328EA"/>
    <w:rsid w:val="00B32DDE"/>
    <w:rsid w:val="00B33BC0"/>
    <w:rsid w:val="00B34B7A"/>
    <w:rsid w:val="00B35365"/>
    <w:rsid w:val="00B36E6B"/>
    <w:rsid w:val="00B3718A"/>
    <w:rsid w:val="00B37832"/>
    <w:rsid w:val="00B37DCE"/>
    <w:rsid w:val="00B40B9C"/>
    <w:rsid w:val="00B417B0"/>
    <w:rsid w:val="00B41EA5"/>
    <w:rsid w:val="00B4222C"/>
    <w:rsid w:val="00B42C98"/>
    <w:rsid w:val="00B43E79"/>
    <w:rsid w:val="00B46DE6"/>
    <w:rsid w:val="00B47086"/>
    <w:rsid w:val="00B51677"/>
    <w:rsid w:val="00B5231B"/>
    <w:rsid w:val="00B53B5C"/>
    <w:rsid w:val="00B5414F"/>
    <w:rsid w:val="00B56533"/>
    <w:rsid w:val="00B600D5"/>
    <w:rsid w:val="00B60469"/>
    <w:rsid w:val="00B61D0D"/>
    <w:rsid w:val="00B62BDF"/>
    <w:rsid w:val="00B63295"/>
    <w:rsid w:val="00B63D82"/>
    <w:rsid w:val="00B658BC"/>
    <w:rsid w:val="00B65C42"/>
    <w:rsid w:val="00B670E4"/>
    <w:rsid w:val="00B67A3C"/>
    <w:rsid w:val="00B67C5E"/>
    <w:rsid w:val="00B70FE2"/>
    <w:rsid w:val="00B728EE"/>
    <w:rsid w:val="00B768DD"/>
    <w:rsid w:val="00B76DCF"/>
    <w:rsid w:val="00B815EF"/>
    <w:rsid w:val="00B81FE5"/>
    <w:rsid w:val="00B83295"/>
    <w:rsid w:val="00B83BFB"/>
    <w:rsid w:val="00B83F02"/>
    <w:rsid w:val="00B84454"/>
    <w:rsid w:val="00B845B6"/>
    <w:rsid w:val="00B84D1B"/>
    <w:rsid w:val="00B8553C"/>
    <w:rsid w:val="00B90AC8"/>
    <w:rsid w:val="00B91CCC"/>
    <w:rsid w:val="00B92E02"/>
    <w:rsid w:val="00B93DA2"/>
    <w:rsid w:val="00B945F2"/>
    <w:rsid w:val="00B95AE4"/>
    <w:rsid w:val="00B97024"/>
    <w:rsid w:val="00B97977"/>
    <w:rsid w:val="00BA0054"/>
    <w:rsid w:val="00BA1B7C"/>
    <w:rsid w:val="00BA1BBE"/>
    <w:rsid w:val="00BA259C"/>
    <w:rsid w:val="00BA2724"/>
    <w:rsid w:val="00BA44AA"/>
    <w:rsid w:val="00BA50D8"/>
    <w:rsid w:val="00BA52B5"/>
    <w:rsid w:val="00BA5ECB"/>
    <w:rsid w:val="00BA748D"/>
    <w:rsid w:val="00BB0634"/>
    <w:rsid w:val="00BB2162"/>
    <w:rsid w:val="00BB27B4"/>
    <w:rsid w:val="00BB3D1E"/>
    <w:rsid w:val="00BB4033"/>
    <w:rsid w:val="00BB4387"/>
    <w:rsid w:val="00BB4694"/>
    <w:rsid w:val="00BB5F28"/>
    <w:rsid w:val="00BC37FC"/>
    <w:rsid w:val="00BC592B"/>
    <w:rsid w:val="00BC62D1"/>
    <w:rsid w:val="00BC7CFC"/>
    <w:rsid w:val="00BC7F91"/>
    <w:rsid w:val="00BC7FA1"/>
    <w:rsid w:val="00BC7FAE"/>
    <w:rsid w:val="00BD1211"/>
    <w:rsid w:val="00BD3C7E"/>
    <w:rsid w:val="00BD42A9"/>
    <w:rsid w:val="00BD6184"/>
    <w:rsid w:val="00BD777D"/>
    <w:rsid w:val="00BD79E8"/>
    <w:rsid w:val="00BD79EB"/>
    <w:rsid w:val="00BE07B8"/>
    <w:rsid w:val="00BE0E5B"/>
    <w:rsid w:val="00BE136D"/>
    <w:rsid w:val="00BE1FDD"/>
    <w:rsid w:val="00BE2BA9"/>
    <w:rsid w:val="00BE2DED"/>
    <w:rsid w:val="00BE41E9"/>
    <w:rsid w:val="00BE6B02"/>
    <w:rsid w:val="00BF06D2"/>
    <w:rsid w:val="00BF0CA4"/>
    <w:rsid w:val="00BF1AA0"/>
    <w:rsid w:val="00BF2070"/>
    <w:rsid w:val="00BF2402"/>
    <w:rsid w:val="00BF3725"/>
    <w:rsid w:val="00BF3A3F"/>
    <w:rsid w:val="00BF3CCB"/>
    <w:rsid w:val="00BF6171"/>
    <w:rsid w:val="00C00E44"/>
    <w:rsid w:val="00C00F93"/>
    <w:rsid w:val="00C028F6"/>
    <w:rsid w:val="00C03389"/>
    <w:rsid w:val="00C03488"/>
    <w:rsid w:val="00C04C66"/>
    <w:rsid w:val="00C053ED"/>
    <w:rsid w:val="00C065F0"/>
    <w:rsid w:val="00C07748"/>
    <w:rsid w:val="00C117DF"/>
    <w:rsid w:val="00C12647"/>
    <w:rsid w:val="00C139A0"/>
    <w:rsid w:val="00C13BC1"/>
    <w:rsid w:val="00C13BF3"/>
    <w:rsid w:val="00C13C7D"/>
    <w:rsid w:val="00C15EA3"/>
    <w:rsid w:val="00C16381"/>
    <w:rsid w:val="00C1690C"/>
    <w:rsid w:val="00C16951"/>
    <w:rsid w:val="00C202FD"/>
    <w:rsid w:val="00C206BB"/>
    <w:rsid w:val="00C21227"/>
    <w:rsid w:val="00C238EF"/>
    <w:rsid w:val="00C23BAD"/>
    <w:rsid w:val="00C2406E"/>
    <w:rsid w:val="00C245A4"/>
    <w:rsid w:val="00C25418"/>
    <w:rsid w:val="00C2683B"/>
    <w:rsid w:val="00C26F5F"/>
    <w:rsid w:val="00C27E02"/>
    <w:rsid w:val="00C3023C"/>
    <w:rsid w:val="00C304BD"/>
    <w:rsid w:val="00C31C54"/>
    <w:rsid w:val="00C32201"/>
    <w:rsid w:val="00C349A6"/>
    <w:rsid w:val="00C34B68"/>
    <w:rsid w:val="00C355B6"/>
    <w:rsid w:val="00C35A55"/>
    <w:rsid w:val="00C35FA2"/>
    <w:rsid w:val="00C36D01"/>
    <w:rsid w:val="00C37443"/>
    <w:rsid w:val="00C4073E"/>
    <w:rsid w:val="00C4130C"/>
    <w:rsid w:val="00C432EE"/>
    <w:rsid w:val="00C4393F"/>
    <w:rsid w:val="00C43F7B"/>
    <w:rsid w:val="00C52534"/>
    <w:rsid w:val="00C527E1"/>
    <w:rsid w:val="00C52C4C"/>
    <w:rsid w:val="00C52FE4"/>
    <w:rsid w:val="00C54161"/>
    <w:rsid w:val="00C5443C"/>
    <w:rsid w:val="00C55C91"/>
    <w:rsid w:val="00C55EDD"/>
    <w:rsid w:val="00C569A9"/>
    <w:rsid w:val="00C605EB"/>
    <w:rsid w:val="00C60A39"/>
    <w:rsid w:val="00C60D5B"/>
    <w:rsid w:val="00C62C92"/>
    <w:rsid w:val="00C63D23"/>
    <w:rsid w:val="00C63E20"/>
    <w:rsid w:val="00C64BEA"/>
    <w:rsid w:val="00C65344"/>
    <w:rsid w:val="00C65449"/>
    <w:rsid w:val="00C679C4"/>
    <w:rsid w:val="00C70412"/>
    <w:rsid w:val="00C70DB9"/>
    <w:rsid w:val="00C71387"/>
    <w:rsid w:val="00C71D98"/>
    <w:rsid w:val="00C74581"/>
    <w:rsid w:val="00C75068"/>
    <w:rsid w:val="00C777D2"/>
    <w:rsid w:val="00C81873"/>
    <w:rsid w:val="00C84040"/>
    <w:rsid w:val="00C8790D"/>
    <w:rsid w:val="00C87BA1"/>
    <w:rsid w:val="00C87C9C"/>
    <w:rsid w:val="00C906C2"/>
    <w:rsid w:val="00C91596"/>
    <w:rsid w:val="00C92882"/>
    <w:rsid w:val="00C93AB1"/>
    <w:rsid w:val="00C93C26"/>
    <w:rsid w:val="00C94885"/>
    <w:rsid w:val="00CA09BB"/>
    <w:rsid w:val="00CA1B57"/>
    <w:rsid w:val="00CA315A"/>
    <w:rsid w:val="00CA3F27"/>
    <w:rsid w:val="00CA425C"/>
    <w:rsid w:val="00CA4BA5"/>
    <w:rsid w:val="00CA6AA4"/>
    <w:rsid w:val="00CA7984"/>
    <w:rsid w:val="00CA7BA0"/>
    <w:rsid w:val="00CB04C8"/>
    <w:rsid w:val="00CB0F46"/>
    <w:rsid w:val="00CB1C29"/>
    <w:rsid w:val="00CB2FFC"/>
    <w:rsid w:val="00CB327A"/>
    <w:rsid w:val="00CB4951"/>
    <w:rsid w:val="00CB63A6"/>
    <w:rsid w:val="00CB7E06"/>
    <w:rsid w:val="00CC076A"/>
    <w:rsid w:val="00CC10D3"/>
    <w:rsid w:val="00CC199C"/>
    <w:rsid w:val="00CC1C33"/>
    <w:rsid w:val="00CC1C57"/>
    <w:rsid w:val="00CC2B44"/>
    <w:rsid w:val="00CC2E4C"/>
    <w:rsid w:val="00CC315A"/>
    <w:rsid w:val="00CC4034"/>
    <w:rsid w:val="00CC6D81"/>
    <w:rsid w:val="00CC7623"/>
    <w:rsid w:val="00CC7661"/>
    <w:rsid w:val="00CD0404"/>
    <w:rsid w:val="00CD071E"/>
    <w:rsid w:val="00CD1242"/>
    <w:rsid w:val="00CD24DE"/>
    <w:rsid w:val="00CD5464"/>
    <w:rsid w:val="00CD5C39"/>
    <w:rsid w:val="00CD607C"/>
    <w:rsid w:val="00CD6AB9"/>
    <w:rsid w:val="00CD7286"/>
    <w:rsid w:val="00CE00CC"/>
    <w:rsid w:val="00CE039E"/>
    <w:rsid w:val="00CE2BDE"/>
    <w:rsid w:val="00CE4DCB"/>
    <w:rsid w:val="00CE4EEF"/>
    <w:rsid w:val="00CE5692"/>
    <w:rsid w:val="00CE6CB1"/>
    <w:rsid w:val="00CF1EA1"/>
    <w:rsid w:val="00CF2C66"/>
    <w:rsid w:val="00CF4B28"/>
    <w:rsid w:val="00CF4E83"/>
    <w:rsid w:val="00CF705E"/>
    <w:rsid w:val="00CF7AB9"/>
    <w:rsid w:val="00CF7E5E"/>
    <w:rsid w:val="00CF7E9F"/>
    <w:rsid w:val="00D00181"/>
    <w:rsid w:val="00D013A5"/>
    <w:rsid w:val="00D027CE"/>
    <w:rsid w:val="00D0443F"/>
    <w:rsid w:val="00D06006"/>
    <w:rsid w:val="00D072ED"/>
    <w:rsid w:val="00D079E0"/>
    <w:rsid w:val="00D10F88"/>
    <w:rsid w:val="00D11401"/>
    <w:rsid w:val="00D11D7B"/>
    <w:rsid w:val="00D125C2"/>
    <w:rsid w:val="00D12612"/>
    <w:rsid w:val="00D12925"/>
    <w:rsid w:val="00D140D9"/>
    <w:rsid w:val="00D156E7"/>
    <w:rsid w:val="00D15A3B"/>
    <w:rsid w:val="00D16AE0"/>
    <w:rsid w:val="00D172E8"/>
    <w:rsid w:val="00D1737A"/>
    <w:rsid w:val="00D17687"/>
    <w:rsid w:val="00D20E11"/>
    <w:rsid w:val="00D20E35"/>
    <w:rsid w:val="00D2153F"/>
    <w:rsid w:val="00D21BED"/>
    <w:rsid w:val="00D22E7F"/>
    <w:rsid w:val="00D2373C"/>
    <w:rsid w:val="00D24D19"/>
    <w:rsid w:val="00D25B3A"/>
    <w:rsid w:val="00D26644"/>
    <w:rsid w:val="00D2738A"/>
    <w:rsid w:val="00D27815"/>
    <w:rsid w:val="00D27BDC"/>
    <w:rsid w:val="00D30080"/>
    <w:rsid w:val="00D3013C"/>
    <w:rsid w:val="00D32A5A"/>
    <w:rsid w:val="00D34354"/>
    <w:rsid w:val="00D35101"/>
    <w:rsid w:val="00D36039"/>
    <w:rsid w:val="00D36F74"/>
    <w:rsid w:val="00D3720C"/>
    <w:rsid w:val="00D37431"/>
    <w:rsid w:val="00D37B7C"/>
    <w:rsid w:val="00D4177A"/>
    <w:rsid w:val="00D427F6"/>
    <w:rsid w:val="00D42FF7"/>
    <w:rsid w:val="00D4417C"/>
    <w:rsid w:val="00D450C1"/>
    <w:rsid w:val="00D457EE"/>
    <w:rsid w:val="00D45B8E"/>
    <w:rsid w:val="00D465B6"/>
    <w:rsid w:val="00D46807"/>
    <w:rsid w:val="00D46E9B"/>
    <w:rsid w:val="00D47A82"/>
    <w:rsid w:val="00D50CA2"/>
    <w:rsid w:val="00D5154C"/>
    <w:rsid w:val="00D5166B"/>
    <w:rsid w:val="00D52C0A"/>
    <w:rsid w:val="00D5385F"/>
    <w:rsid w:val="00D552CA"/>
    <w:rsid w:val="00D55E29"/>
    <w:rsid w:val="00D571FA"/>
    <w:rsid w:val="00D63D39"/>
    <w:rsid w:val="00D64C63"/>
    <w:rsid w:val="00D64FF3"/>
    <w:rsid w:val="00D67138"/>
    <w:rsid w:val="00D67886"/>
    <w:rsid w:val="00D7055E"/>
    <w:rsid w:val="00D70B3C"/>
    <w:rsid w:val="00D70D0F"/>
    <w:rsid w:val="00D70FAA"/>
    <w:rsid w:val="00D710C1"/>
    <w:rsid w:val="00D729AC"/>
    <w:rsid w:val="00D7450E"/>
    <w:rsid w:val="00D750A2"/>
    <w:rsid w:val="00D76620"/>
    <w:rsid w:val="00D76B2D"/>
    <w:rsid w:val="00D77185"/>
    <w:rsid w:val="00D801EA"/>
    <w:rsid w:val="00D8052E"/>
    <w:rsid w:val="00D81A46"/>
    <w:rsid w:val="00D82406"/>
    <w:rsid w:val="00D8390E"/>
    <w:rsid w:val="00D84775"/>
    <w:rsid w:val="00D85EF6"/>
    <w:rsid w:val="00D87442"/>
    <w:rsid w:val="00D8757B"/>
    <w:rsid w:val="00D878BC"/>
    <w:rsid w:val="00D9034E"/>
    <w:rsid w:val="00D925BC"/>
    <w:rsid w:val="00D93145"/>
    <w:rsid w:val="00D933C3"/>
    <w:rsid w:val="00D94891"/>
    <w:rsid w:val="00D95F95"/>
    <w:rsid w:val="00D96898"/>
    <w:rsid w:val="00D9749F"/>
    <w:rsid w:val="00D9786E"/>
    <w:rsid w:val="00DA13BF"/>
    <w:rsid w:val="00DA1A7D"/>
    <w:rsid w:val="00DA508E"/>
    <w:rsid w:val="00DA6172"/>
    <w:rsid w:val="00DA78AF"/>
    <w:rsid w:val="00DA7A44"/>
    <w:rsid w:val="00DB1682"/>
    <w:rsid w:val="00DB361D"/>
    <w:rsid w:val="00DB386E"/>
    <w:rsid w:val="00DB4E25"/>
    <w:rsid w:val="00DB5EEE"/>
    <w:rsid w:val="00DB5F86"/>
    <w:rsid w:val="00DB6B62"/>
    <w:rsid w:val="00DB7481"/>
    <w:rsid w:val="00DB7907"/>
    <w:rsid w:val="00DC0742"/>
    <w:rsid w:val="00DC2054"/>
    <w:rsid w:val="00DC2342"/>
    <w:rsid w:val="00DC5DBA"/>
    <w:rsid w:val="00DC6889"/>
    <w:rsid w:val="00DC6D37"/>
    <w:rsid w:val="00DD06ED"/>
    <w:rsid w:val="00DD1054"/>
    <w:rsid w:val="00DD13E0"/>
    <w:rsid w:val="00DD36E4"/>
    <w:rsid w:val="00DD580A"/>
    <w:rsid w:val="00DD584E"/>
    <w:rsid w:val="00DD5B6B"/>
    <w:rsid w:val="00DD66F4"/>
    <w:rsid w:val="00DE022F"/>
    <w:rsid w:val="00DE1904"/>
    <w:rsid w:val="00DE1A56"/>
    <w:rsid w:val="00DE32D2"/>
    <w:rsid w:val="00DE33EF"/>
    <w:rsid w:val="00DE34C3"/>
    <w:rsid w:val="00DE4102"/>
    <w:rsid w:val="00DE4AF1"/>
    <w:rsid w:val="00DE5297"/>
    <w:rsid w:val="00DE538C"/>
    <w:rsid w:val="00DE569F"/>
    <w:rsid w:val="00DE7A87"/>
    <w:rsid w:val="00DF0A4D"/>
    <w:rsid w:val="00DF14D3"/>
    <w:rsid w:val="00DF17FE"/>
    <w:rsid w:val="00DF1EBA"/>
    <w:rsid w:val="00DF289F"/>
    <w:rsid w:val="00DF52C0"/>
    <w:rsid w:val="00DF5B94"/>
    <w:rsid w:val="00DF5F6A"/>
    <w:rsid w:val="00DF6337"/>
    <w:rsid w:val="00DF687C"/>
    <w:rsid w:val="00DF6E95"/>
    <w:rsid w:val="00DF716A"/>
    <w:rsid w:val="00DF7233"/>
    <w:rsid w:val="00E0051E"/>
    <w:rsid w:val="00E00DCD"/>
    <w:rsid w:val="00E01298"/>
    <w:rsid w:val="00E012DA"/>
    <w:rsid w:val="00E0179B"/>
    <w:rsid w:val="00E0231E"/>
    <w:rsid w:val="00E044E7"/>
    <w:rsid w:val="00E04B8F"/>
    <w:rsid w:val="00E04CF5"/>
    <w:rsid w:val="00E058D2"/>
    <w:rsid w:val="00E10B4C"/>
    <w:rsid w:val="00E11C40"/>
    <w:rsid w:val="00E11EC8"/>
    <w:rsid w:val="00E13A02"/>
    <w:rsid w:val="00E13C68"/>
    <w:rsid w:val="00E141F7"/>
    <w:rsid w:val="00E150EB"/>
    <w:rsid w:val="00E153B5"/>
    <w:rsid w:val="00E162DE"/>
    <w:rsid w:val="00E1688B"/>
    <w:rsid w:val="00E16D86"/>
    <w:rsid w:val="00E1766A"/>
    <w:rsid w:val="00E20997"/>
    <w:rsid w:val="00E223B4"/>
    <w:rsid w:val="00E226B8"/>
    <w:rsid w:val="00E22A65"/>
    <w:rsid w:val="00E22BFF"/>
    <w:rsid w:val="00E236EE"/>
    <w:rsid w:val="00E23FFD"/>
    <w:rsid w:val="00E254C6"/>
    <w:rsid w:val="00E25B1F"/>
    <w:rsid w:val="00E25E2C"/>
    <w:rsid w:val="00E2684E"/>
    <w:rsid w:val="00E307AE"/>
    <w:rsid w:val="00E31FBF"/>
    <w:rsid w:val="00E32C39"/>
    <w:rsid w:val="00E34EA0"/>
    <w:rsid w:val="00E34FA3"/>
    <w:rsid w:val="00E35FA4"/>
    <w:rsid w:val="00E360E2"/>
    <w:rsid w:val="00E36E4D"/>
    <w:rsid w:val="00E37510"/>
    <w:rsid w:val="00E41970"/>
    <w:rsid w:val="00E420F5"/>
    <w:rsid w:val="00E45099"/>
    <w:rsid w:val="00E45137"/>
    <w:rsid w:val="00E510AF"/>
    <w:rsid w:val="00E536E7"/>
    <w:rsid w:val="00E54492"/>
    <w:rsid w:val="00E56F3A"/>
    <w:rsid w:val="00E60FA6"/>
    <w:rsid w:val="00E60FE6"/>
    <w:rsid w:val="00E629A6"/>
    <w:rsid w:val="00E63DFA"/>
    <w:rsid w:val="00E645D0"/>
    <w:rsid w:val="00E6482B"/>
    <w:rsid w:val="00E674AC"/>
    <w:rsid w:val="00E6782E"/>
    <w:rsid w:val="00E67D5E"/>
    <w:rsid w:val="00E72EDC"/>
    <w:rsid w:val="00E73238"/>
    <w:rsid w:val="00E7356E"/>
    <w:rsid w:val="00E7371E"/>
    <w:rsid w:val="00E7384B"/>
    <w:rsid w:val="00E75034"/>
    <w:rsid w:val="00E755C4"/>
    <w:rsid w:val="00E755FC"/>
    <w:rsid w:val="00E75D65"/>
    <w:rsid w:val="00E75FAE"/>
    <w:rsid w:val="00E77BDA"/>
    <w:rsid w:val="00E77CE8"/>
    <w:rsid w:val="00E77D89"/>
    <w:rsid w:val="00E77E08"/>
    <w:rsid w:val="00E77E99"/>
    <w:rsid w:val="00E80017"/>
    <w:rsid w:val="00E8007E"/>
    <w:rsid w:val="00E80404"/>
    <w:rsid w:val="00E80A9A"/>
    <w:rsid w:val="00E80D18"/>
    <w:rsid w:val="00E81872"/>
    <w:rsid w:val="00E82453"/>
    <w:rsid w:val="00E826BD"/>
    <w:rsid w:val="00E82BBF"/>
    <w:rsid w:val="00E82E8A"/>
    <w:rsid w:val="00E83451"/>
    <w:rsid w:val="00E84399"/>
    <w:rsid w:val="00E8549D"/>
    <w:rsid w:val="00E86511"/>
    <w:rsid w:val="00E87871"/>
    <w:rsid w:val="00E90692"/>
    <w:rsid w:val="00E90A94"/>
    <w:rsid w:val="00E913F7"/>
    <w:rsid w:val="00E92332"/>
    <w:rsid w:val="00E926B5"/>
    <w:rsid w:val="00E94208"/>
    <w:rsid w:val="00E94741"/>
    <w:rsid w:val="00E94775"/>
    <w:rsid w:val="00E94C44"/>
    <w:rsid w:val="00E94C68"/>
    <w:rsid w:val="00EA07EE"/>
    <w:rsid w:val="00EA1EDD"/>
    <w:rsid w:val="00EA207D"/>
    <w:rsid w:val="00EA26FD"/>
    <w:rsid w:val="00EA2E98"/>
    <w:rsid w:val="00EA333F"/>
    <w:rsid w:val="00EA3CF9"/>
    <w:rsid w:val="00EA3FD7"/>
    <w:rsid w:val="00EA43BC"/>
    <w:rsid w:val="00EA4AED"/>
    <w:rsid w:val="00EA576A"/>
    <w:rsid w:val="00EB0E4E"/>
    <w:rsid w:val="00EB1A3A"/>
    <w:rsid w:val="00EB20F2"/>
    <w:rsid w:val="00EB372B"/>
    <w:rsid w:val="00EB5DA7"/>
    <w:rsid w:val="00EB5E52"/>
    <w:rsid w:val="00EB6136"/>
    <w:rsid w:val="00EB63C0"/>
    <w:rsid w:val="00EC00E5"/>
    <w:rsid w:val="00EC0796"/>
    <w:rsid w:val="00EC10B8"/>
    <w:rsid w:val="00EC1A16"/>
    <w:rsid w:val="00EC2D22"/>
    <w:rsid w:val="00EC2E33"/>
    <w:rsid w:val="00EC3D24"/>
    <w:rsid w:val="00EC3D4D"/>
    <w:rsid w:val="00EC3DCC"/>
    <w:rsid w:val="00EC3FA4"/>
    <w:rsid w:val="00EC6E37"/>
    <w:rsid w:val="00ED0158"/>
    <w:rsid w:val="00ED04BD"/>
    <w:rsid w:val="00ED1FFD"/>
    <w:rsid w:val="00ED2149"/>
    <w:rsid w:val="00ED4C80"/>
    <w:rsid w:val="00ED55F8"/>
    <w:rsid w:val="00ED6FD8"/>
    <w:rsid w:val="00EE4AF3"/>
    <w:rsid w:val="00EE5C3B"/>
    <w:rsid w:val="00EE7C0B"/>
    <w:rsid w:val="00EF13E8"/>
    <w:rsid w:val="00EF338E"/>
    <w:rsid w:val="00EF4541"/>
    <w:rsid w:val="00EF4A76"/>
    <w:rsid w:val="00EF5024"/>
    <w:rsid w:val="00EF533E"/>
    <w:rsid w:val="00EF6BAA"/>
    <w:rsid w:val="00F009E9"/>
    <w:rsid w:val="00F016FC"/>
    <w:rsid w:val="00F02622"/>
    <w:rsid w:val="00F03768"/>
    <w:rsid w:val="00F046F3"/>
    <w:rsid w:val="00F04762"/>
    <w:rsid w:val="00F05AFA"/>
    <w:rsid w:val="00F069C6"/>
    <w:rsid w:val="00F07AA1"/>
    <w:rsid w:val="00F10C09"/>
    <w:rsid w:val="00F1332A"/>
    <w:rsid w:val="00F133CD"/>
    <w:rsid w:val="00F1362D"/>
    <w:rsid w:val="00F14278"/>
    <w:rsid w:val="00F15F3A"/>
    <w:rsid w:val="00F16886"/>
    <w:rsid w:val="00F175BB"/>
    <w:rsid w:val="00F17EAC"/>
    <w:rsid w:val="00F215D3"/>
    <w:rsid w:val="00F2188F"/>
    <w:rsid w:val="00F22ED6"/>
    <w:rsid w:val="00F23A0C"/>
    <w:rsid w:val="00F25E6A"/>
    <w:rsid w:val="00F27023"/>
    <w:rsid w:val="00F27454"/>
    <w:rsid w:val="00F27466"/>
    <w:rsid w:val="00F27657"/>
    <w:rsid w:val="00F277A7"/>
    <w:rsid w:val="00F27FEC"/>
    <w:rsid w:val="00F30701"/>
    <w:rsid w:val="00F30BD4"/>
    <w:rsid w:val="00F30E5E"/>
    <w:rsid w:val="00F32A45"/>
    <w:rsid w:val="00F32BF0"/>
    <w:rsid w:val="00F32CF9"/>
    <w:rsid w:val="00F330C8"/>
    <w:rsid w:val="00F3546E"/>
    <w:rsid w:val="00F368E0"/>
    <w:rsid w:val="00F36933"/>
    <w:rsid w:val="00F36A98"/>
    <w:rsid w:val="00F36C9D"/>
    <w:rsid w:val="00F37DDF"/>
    <w:rsid w:val="00F42047"/>
    <w:rsid w:val="00F4241C"/>
    <w:rsid w:val="00F42469"/>
    <w:rsid w:val="00F4329F"/>
    <w:rsid w:val="00F45070"/>
    <w:rsid w:val="00F4636D"/>
    <w:rsid w:val="00F46EC8"/>
    <w:rsid w:val="00F47636"/>
    <w:rsid w:val="00F47B7E"/>
    <w:rsid w:val="00F52119"/>
    <w:rsid w:val="00F523D6"/>
    <w:rsid w:val="00F530C3"/>
    <w:rsid w:val="00F549EE"/>
    <w:rsid w:val="00F55DD9"/>
    <w:rsid w:val="00F60C75"/>
    <w:rsid w:val="00F618C5"/>
    <w:rsid w:val="00F61B94"/>
    <w:rsid w:val="00F620A1"/>
    <w:rsid w:val="00F63447"/>
    <w:rsid w:val="00F63C2E"/>
    <w:rsid w:val="00F63F98"/>
    <w:rsid w:val="00F643ED"/>
    <w:rsid w:val="00F64499"/>
    <w:rsid w:val="00F66207"/>
    <w:rsid w:val="00F66EB9"/>
    <w:rsid w:val="00F67191"/>
    <w:rsid w:val="00F67D01"/>
    <w:rsid w:val="00F713E6"/>
    <w:rsid w:val="00F723E1"/>
    <w:rsid w:val="00F72FC8"/>
    <w:rsid w:val="00F732CE"/>
    <w:rsid w:val="00F73502"/>
    <w:rsid w:val="00F73864"/>
    <w:rsid w:val="00F73BD7"/>
    <w:rsid w:val="00F74D0B"/>
    <w:rsid w:val="00F75116"/>
    <w:rsid w:val="00F75952"/>
    <w:rsid w:val="00F77B44"/>
    <w:rsid w:val="00F8177A"/>
    <w:rsid w:val="00F8194B"/>
    <w:rsid w:val="00F82665"/>
    <w:rsid w:val="00F82A3C"/>
    <w:rsid w:val="00F84B2B"/>
    <w:rsid w:val="00F85221"/>
    <w:rsid w:val="00F85487"/>
    <w:rsid w:val="00F85F03"/>
    <w:rsid w:val="00F90D24"/>
    <w:rsid w:val="00F90FCB"/>
    <w:rsid w:val="00F91231"/>
    <w:rsid w:val="00F91A3B"/>
    <w:rsid w:val="00F92611"/>
    <w:rsid w:val="00F93654"/>
    <w:rsid w:val="00F9442F"/>
    <w:rsid w:val="00F9468D"/>
    <w:rsid w:val="00F948C8"/>
    <w:rsid w:val="00F95C4F"/>
    <w:rsid w:val="00F960DE"/>
    <w:rsid w:val="00F96483"/>
    <w:rsid w:val="00FA0F8E"/>
    <w:rsid w:val="00FA2265"/>
    <w:rsid w:val="00FA4C1D"/>
    <w:rsid w:val="00FA51D5"/>
    <w:rsid w:val="00FA684A"/>
    <w:rsid w:val="00FA6EDE"/>
    <w:rsid w:val="00FA706B"/>
    <w:rsid w:val="00FA750C"/>
    <w:rsid w:val="00FA78F6"/>
    <w:rsid w:val="00FB0DF3"/>
    <w:rsid w:val="00FB14B7"/>
    <w:rsid w:val="00FB17FB"/>
    <w:rsid w:val="00FB4E4A"/>
    <w:rsid w:val="00FB5466"/>
    <w:rsid w:val="00FB5DDD"/>
    <w:rsid w:val="00FB611F"/>
    <w:rsid w:val="00FB64E8"/>
    <w:rsid w:val="00FB66E9"/>
    <w:rsid w:val="00FC0D75"/>
    <w:rsid w:val="00FC270E"/>
    <w:rsid w:val="00FC27A6"/>
    <w:rsid w:val="00FC331E"/>
    <w:rsid w:val="00FC3AC7"/>
    <w:rsid w:val="00FC40F3"/>
    <w:rsid w:val="00FC493C"/>
    <w:rsid w:val="00FC4CAF"/>
    <w:rsid w:val="00FC4FEC"/>
    <w:rsid w:val="00FC59E6"/>
    <w:rsid w:val="00FC5FE7"/>
    <w:rsid w:val="00FC6639"/>
    <w:rsid w:val="00FC70C7"/>
    <w:rsid w:val="00FC7C59"/>
    <w:rsid w:val="00FD0E5A"/>
    <w:rsid w:val="00FD0F25"/>
    <w:rsid w:val="00FD12AF"/>
    <w:rsid w:val="00FD1369"/>
    <w:rsid w:val="00FD1ECA"/>
    <w:rsid w:val="00FD26D1"/>
    <w:rsid w:val="00FD3B37"/>
    <w:rsid w:val="00FD5ADF"/>
    <w:rsid w:val="00FD7E08"/>
    <w:rsid w:val="00FE121F"/>
    <w:rsid w:val="00FE2343"/>
    <w:rsid w:val="00FE274C"/>
    <w:rsid w:val="00FE29FE"/>
    <w:rsid w:val="00FE2B4B"/>
    <w:rsid w:val="00FE3AA2"/>
    <w:rsid w:val="00FE3F7C"/>
    <w:rsid w:val="00FE4473"/>
    <w:rsid w:val="00FE539D"/>
    <w:rsid w:val="00FE53F6"/>
    <w:rsid w:val="00FE66FE"/>
    <w:rsid w:val="00FF0FD4"/>
    <w:rsid w:val="00FF101B"/>
    <w:rsid w:val="00FF11B0"/>
    <w:rsid w:val="00FF1BA0"/>
    <w:rsid w:val="00FF2926"/>
    <w:rsid w:val="00FF2A0A"/>
    <w:rsid w:val="00FF3058"/>
    <w:rsid w:val="00FF3A05"/>
    <w:rsid w:val="00FF3BBF"/>
    <w:rsid w:val="00FF4EF6"/>
    <w:rsid w:val="00FF553F"/>
    <w:rsid w:val="00FF6B14"/>
    <w:rsid w:val="00FF7132"/>
    <w:rsid w:val="00FF76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45DB0"/>
  <w15:docId w15:val="{D17374C1-987B-4C09-80FB-EF0D37DC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317CEB"/>
    <w:rPr>
      <w:sz w:val="24"/>
      <w:szCs w:val="24"/>
    </w:rPr>
  </w:style>
  <w:style w:type="paragraph" w:styleId="Nadpis1">
    <w:name w:val="heading 1"/>
    <w:basedOn w:val="Normln"/>
    <w:next w:val="Normln"/>
    <w:link w:val="Nadpis1Char"/>
    <w:qFormat/>
    <w:rsid w:val="00430E0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30E03"/>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qFormat/>
    <w:rsid w:val="0018773E"/>
    <w:pPr>
      <w:keepNext/>
      <w:spacing w:before="240" w:after="60"/>
      <w:outlineLvl w:val="2"/>
    </w:pPr>
    <w:rPr>
      <w:rFonts w:ascii="Cambria" w:hAnsi="Cambria"/>
      <w:b/>
      <w:bCs/>
      <w:sz w:val="26"/>
      <w:szCs w:val="26"/>
    </w:rPr>
  </w:style>
  <w:style w:type="paragraph" w:styleId="Nadpis4">
    <w:name w:val="heading 4"/>
    <w:basedOn w:val="Normln"/>
    <w:link w:val="Nadpis4Char"/>
    <w:uiPriority w:val="9"/>
    <w:qFormat/>
    <w:rsid w:val="00703628"/>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is">
    <w:name w:val="Zápis"/>
    <w:basedOn w:val="Normln"/>
    <w:rsid w:val="00767236"/>
    <w:pPr>
      <w:spacing w:before="120"/>
      <w:jc w:val="both"/>
    </w:pPr>
    <w:rPr>
      <w:rFonts w:ascii="Arial" w:hAnsi="Arial" w:cs="Arial"/>
      <w:sz w:val="22"/>
      <w:szCs w:val="22"/>
    </w:rPr>
  </w:style>
  <w:style w:type="paragraph" w:customStyle="1" w:styleId="Radanadpis">
    <w:name w:val="Rada nadpis"/>
    <w:basedOn w:val="Normln"/>
    <w:rsid w:val="00C245A4"/>
    <w:pPr>
      <w:spacing w:line="264" w:lineRule="auto"/>
      <w:jc w:val="both"/>
    </w:pPr>
    <w:rPr>
      <w:rFonts w:ascii="Arial" w:hAnsi="Arial" w:cs="Arial"/>
      <w:b/>
      <w:sz w:val="22"/>
      <w:szCs w:val="22"/>
    </w:rPr>
  </w:style>
  <w:style w:type="paragraph" w:customStyle="1" w:styleId="Radazpis">
    <w:name w:val="Rada zápis"/>
    <w:basedOn w:val="Normln"/>
    <w:rsid w:val="00C245A4"/>
    <w:pPr>
      <w:spacing w:before="120"/>
      <w:jc w:val="both"/>
    </w:pPr>
    <w:rPr>
      <w:rFonts w:ascii="Arial" w:hAnsi="Arial" w:cs="Arial"/>
      <w:sz w:val="22"/>
      <w:szCs w:val="22"/>
    </w:rPr>
  </w:style>
  <w:style w:type="paragraph" w:customStyle="1" w:styleId="Radausnesen">
    <w:name w:val="Rada usnesení"/>
    <w:basedOn w:val="Normln"/>
    <w:rsid w:val="00C245A4"/>
    <w:pPr>
      <w:spacing w:before="120"/>
      <w:ind w:left="1134" w:hanging="1134"/>
      <w:jc w:val="both"/>
    </w:pPr>
    <w:rPr>
      <w:rFonts w:ascii="Arial" w:hAnsi="Arial" w:cs="Arial"/>
      <w:i/>
      <w:sz w:val="22"/>
      <w:szCs w:val="22"/>
    </w:rPr>
  </w:style>
  <w:style w:type="paragraph" w:styleId="Zpat">
    <w:name w:val="footer"/>
    <w:basedOn w:val="Normln"/>
    <w:rsid w:val="004B4521"/>
    <w:pPr>
      <w:tabs>
        <w:tab w:val="center" w:pos="4536"/>
        <w:tab w:val="right" w:pos="9072"/>
      </w:tabs>
    </w:pPr>
  </w:style>
  <w:style w:type="character" w:styleId="slostrnky">
    <w:name w:val="page number"/>
    <w:basedOn w:val="Standardnpsmoodstavce"/>
    <w:rsid w:val="004B4521"/>
  </w:style>
  <w:style w:type="character" w:styleId="Siln">
    <w:name w:val="Strong"/>
    <w:uiPriority w:val="22"/>
    <w:qFormat/>
    <w:rsid w:val="00CE2BDE"/>
    <w:rPr>
      <w:b/>
      <w:bCs/>
    </w:rPr>
  </w:style>
  <w:style w:type="character" w:customStyle="1" w:styleId="Nadpis4Char">
    <w:name w:val="Nadpis 4 Char"/>
    <w:link w:val="Nadpis4"/>
    <w:uiPriority w:val="9"/>
    <w:rsid w:val="00703628"/>
    <w:rPr>
      <w:b/>
      <w:bCs/>
      <w:sz w:val="24"/>
      <w:szCs w:val="24"/>
    </w:rPr>
  </w:style>
  <w:style w:type="paragraph" w:styleId="slovanseznam">
    <w:name w:val="List Number"/>
    <w:basedOn w:val="Normln"/>
    <w:uiPriority w:val="99"/>
    <w:semiHidden/>
    <w:unhideWhenUsed/>
    <w:rsid w:val="007E369E"/>
    <w:pPr>
      <w:keepNext/>
      <w:keepLines/>
      <w:pBdr>
        <w:bottom w:val="single" w:sz="8" w:space="1" w:color="auto"/>
      </w:pBdr>
      <w:tabs>
        <w:tab w:val="num" w:pos="567"/>
      </w:tabs>
      <w:suppressAutoHyphens/>
      <w:spacing w:before="360" w:after="120"/>
      <w:ind w:left="567" w:hanging="567"/>
      <w:jc w:val="both"/>
    </w:pPr>
    <w:rPr>
      <w:b/>
      <w:bCs/>
      <w:sz w:val="28"/>
      <w:szCs w:val="28"/>
      <w:lang w:eastAsia="ar-SA"/>
    </w:rPr>
  </w:style>
  <w:style w:type="character" w:customStyle="1" w:styleId="Nadpis3Char">
    <w:name w:val="Nadpis 3 Char"/>
    <w:link w:val="Nadpis3"/>
    <w:uiPriority w:val="9"/>
    <w:semiHidden/>
    <w:rsid w:val="0018773E"/>
    <w:rPr>
      <w:rFonts w:ascii="Cambria" w:eastAsia="Times New Roman" w:hAnsi="Cambria" w:cs="Times New Roman"/>
      <w:b/>
      <w:bCs/>
      <w:sz w:val="26"/>
      <w:szCs w:val="26"/>
    </w:rPr>
  </w:style>
  <w:style w:type="character" w:styleId="Hypertextovodkaz">
    <w:name w:val="Hyperlink"/>
    <w:uiPriority w:val="99"/>
    <w:unhideWhenUsed/>
    <w:rsid w:val="0018773E"/>
    <w:rPr>
      <w:color w:val="0000FF"/>
      <w:u w:val="single"/>
    </w:rPr>
  </w:style>
  <w:style w:type="paragraph" w:styleId="Textbubliny">
    <w:name w:val="Balloon Text"/>
    <w:basedOn w:val="Normln"/>
    <w:link w:val="TextbublinyChar"/>
    <w:uiPriority w:val="99"/>
    <w:semiHidden/>
    <w:unhideWhenUsed/>
    <w:rsid w:val="00C679C4"/>
    <w:rPr>
      <w:rFonts w:ascii="Tahoma" w:hAnsi="Tahoma"/>
      <w:sz w:val="16"/>
      <w:szCs w:val="16"/>
    </w:rPr>
  </w:style>
  <w:style w:type="character" w:customStyle="1" w:styleId="TextbublinyChar">
    <w:name w:val="Text bubliny Char"/>
    <w:link w:val="Textbubliny"/>
    <w:uiPriority w:val="99"/>
    <w:semiHidden/>
    <w:rsid w:val="00C679C4"/>
    <w:rPr>
      <w:rFonts w:ascii="Tahoma" w:hAnsi="Tahoma" w:cs="Tahoma"/>
      <w:sz w:val="16"/>
      <w:szCs w:val="16"/>
    </w:rPr>
  </w:style>
  <w:style w:type="character" w:customStyle="1" w:styleId="Nadpis1Char">
    <w:name w:val="Nadpis 1 Char"/>
    <w:link w:val="Nadpis1"/>
    <w:rsid w:val="00430E03"/>
    <w:rPr>
      <w:rFonts w:ascii="Arial" w:hAnsi="Arial" w:cs="Arial"/>
      <w:b/>
      <w:bCs/>
      <w:kern w:val="32"/>
      <w:sz w:val="32"/>
      <w:szCs w:val="32"/>
      <w:lang w:val="cs-CZ" w:eastAsia="cs-CZ" w:bidi="ar-SA"/>
    </w:rPr>
  </w:style>
  <w:style w:type="character" w:customStyle="1" w:styleId="Nadpis2Char">
    <w:name w:val="Nadpis 2 Char"/>
    <w:link w:val="Nadpis2"/>
    <w:rsid w:val="00430E03"/>
    <w:rPr>
      <w:rFonts w:ascii="Arial" w:hAnsi="Arial" w:cs="Arial"/>
      <w:b/>
      <w:bCs/>
      <w:i/>
      <w:iCs/>
      <w:sz w:val="28"/>
      <w:szCs w:val="28"/>
      <w:lang w:val="cs-CZ" w:eastAsia="cs-CZ" w:bidi="ar-SA"/>
    </w:rPr>
  </w:style>
  <w:style w:type="paragraph" w:styleId="Obsah2">
    <w:name w:val="toc 2"/>
    <w:basedOn w:val="Normln"/>
    <w:next w:val="Normln"/>
    <w:autoRedefine/>
    <w:uiPriority w:val="39"/>
    <w:rsid w:val="00EC1A16"/>
    <w:pPr>
      <w:ind w:left="240"/>
    </w:pPr>
  </w:style>
  <w:style w:type="paragraph" w:customStyle="1" w:styleId="Styl1">
    <w:name w:val="Styl1"/>
    <w:basedOn w:val="Obsah2"/>
    <w:rsid w:val="00124B64"/>
    <w:pPr>
      <w:tabs>
        <w:tab w:val="left" w:pos="720"/>
        <w:tab w:val="right" w:leader="dot" w:pos="9396"/>
      </w:tabs>
    </w:pPr>
    <w:rPr>
      <w:rFonts w:ascii="Arial" w:hAnsi="Arial" w:cs="Arial"/>
      <w:sz w:val="22"/>
      <w:szCs w:val="22"/>
    </w:rPr>
  </w:style>
  <w:style w:type="paragraph" w:customStyle="1" w:styleId="Styl2">
    <w:name w:val="Styl2"/>
    <w:basedOn w:val="Obsah2"/>
    <w:rsid w:val="00124B64"/>
    <w:pPr>
      <w:tabs>
        <w:tab w:val="left" w:pos="720"/>
        <w:tab w:val="right" w:leader="dot" w:pos="9396"/>
      </w:tabs>
    </w:pPr>
    <w:rPr>
      <w:rFonts w:ascii="Arial" w:hAnsi="Arial" w:cs="Arial"/>
      <w:sz w:val="22"/>
      <w:szCs w:val="22"/>
    </w:rPr>
  </w:style>
  <w:style w:type="paragraph" w:styleId="Odstavecseseznamem">
    <w:name w:val="List Paragraph"/>
    <w:basedOn w:val="Normln"/>
    <w:uiPriority w:val="34"/>
    <w:qFormat/>
    <w:rsid w:val="002A062F"/>
    <w:pPr>
      <w:spacing w:after="120"/>
      <w:ind w:left="720"/>
      <w:contextualSpacing/>
      <w:jc w:val="both"/>
    </w:pPr>
    <w:rPr>
      <w:rFonts w:ascii="Arial" w:eastAsia="Calibri" w:hAnsi="Arial" w:cs="Arial"/>
      <w:sz w:val="22"/>
      <w:szCs w:val="22"/>
      <w:lang w:eastAsia="en-US"/>
    </w:rPr>
  </w:style>
  <w:style w:type="table" w:styleId="Mkatabulky">
    <w:name w:val="Table Grid"/>
    <w:basedOn w:val="Normlntabulka"/>
    <w:uiPriority w:val="39"/>
    <w:rsid w:val="002A062F"/>
    <w:pPr>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kraovnseznamu">
    <w:name w:val="List Continue"/>
    <w:basedOn w:val="Normln"/>
    <w:uiPriority w:val="99"/>
    <w:unhideWhenUsed/>
    <w:rsid w:val="005A4F51"/>
    <w:pPr>
      <w:spacing w:after="120"/>
      <w:ind w:left="283"/>
      <w:contextualSpacing/>
    </w:pPr>
  </w:style>
  <w:style w:type="paragraph" w:styleId="Obsah1">
    <w:name w:val="toc 1"/>
    <w:basedOn w:val="Normln"/>
    <w:next w:val="Normln"/>
    <w:autoRedefine/>
    <w:uiPriority w:val="39"/>
    <w:unhideWhenUsed/>
    <w:rsid w:val="00155BA9"/>
  </w:style>
  <w:style w:type="character" w:styleId="Odkaznakoment">
    <w:name w:val="annotation reference"/>
    <w:basedOn w:val="Standardnpsmoodstavce"/>
    <w:uiPriority w:val="99"/>
    <w:semiHidden/>
    <w:unhideWhenUsed/>
    <w:rsid w:val="00B658BC"/>
    <w:rPr>
      <w:sz w:val="16"/>
      <w:szCs w:val="16"/>
    </w:rPr>
  </w:style>
  <w:style w:type="paragraph" w:styleId="Textkomente">
    <w:name w:val="annotation text"/>
    <w:basedOn w:val="Normln"/>
    <w:link w:val="TextkomenteChar"/>
    <w:uiPriority w:val="99"/>
    <w:semiHidden/>
    <w:unhideWhenUsed/>
    <w:rsid w:val="00B658BC"/>
    <w:rPr>
      <w:sz w:val="20"/>
      <w:szCs w:val="20"/>
    </w:rPr>
  </w:style>
  <w:style w:type="character" w:customStyle="1" w:styleId="TextkomenteChar">
    <w:name w:val="Text komentáře Char"/>
    <w:basedOn w:val="Standardnpsmoodstavce"/>
    <w:link w:val="Textkomente"/>
    <w:uiPriority w:val="99"/>
    <w:semiHidden/>
    <w:rsid w:val="00B658BC"/>
  </w:style>
  <w:style w:type="paragraph" w:styleId="Pedmtkomente">
    <w:name w:val="annotation subject"/>
    <w:basedOn w:val="Textkomente"/>
    <w:next w:val="Textkomente"/>
    <w:link w:val="PedmtkomenteChar"/>
    <w:uiPriority w:val="99"/>
    <w:semiHidden/>
    <w:unhideWhenUsed/>
    <w:rsid w:val="00B658BC"/>
    <w:rPr>
      <w:b/>
      <w:bCs/>
    </w:rPr>
  </w:style>
  <w:style w:type="character" w:customStyle="1" w:styleId="PedmtkomenteChar">
    <w:name w:val="Předmět komentáře Char"/>
    <w:basedOn w:val="TextkomenteChar"/>
    <w:link w:val="Pedmtkomente"/>
    <w:uiPriority w:val="99"/>
    <w:semiHidden/>
    <w:rsid w:val="00B658BC"/>
    <w:rPr>
      <w:b/>
      <w:bCs/>
    </w:rPr>
  </w:style>
  <w:style w:type="character" w:styleId="Nevyeenzmnka">
    <w:name w:val="Unresolved Mention"/>
    <w:basedOn w:val="Standardnpsmoodstavce"/>
    <w:uiPriority w:val="99"/>
    <w:semiHidden/>
    <w:unhideWhenUsed/>
    <w:rsid w:val="00215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8541">
      <w:bodyDiv w:val="1"/>
      <w:marLeft w:val="0"/>
      <w:marRight w:val="0"/>
      <w:marTop w:val="0"/>
      <w:marBottom w:val="0"/>
      <w:divBdr>
        <w:top w:val="none" w:sz="0" w:space="0" w:color="auto"/>
        <w:left w:val="none" w:sz="0" w:space="0" w:color="auto"/>
        <w:bottom w:val="none" w:sz="0" w:space="0" w:color="auto"/>
        <w:right w:val="none" w:sz="0" w:space="0" w:color="auto"/>
      </w:divBdr>
    </w:div>
    <w:div w:id="26414010">
      <w:bodyDiv w:val="1"/>
      <w:marLeft w:val="0"/>
      <w:marRight w:val="0"/>
      <w:marTop w:val="0"/>
      <w:marBottom w:val="0"/>
      <w:divBdr>
        <w:top w:val="none" w:sz="0" w:space="0" w:color="auto"/>
        <w:left w:val="none" w:sz="0" w:space="0" w:color="auto"/>
        <w:bottom w:val="none" w:sz="0" w:space="0" w:color="auto"/>
        <w:right w:val="none" w:sz="0" w:space="0" w:color="auto"/>
      </w:divBdr>
    </w:div>
    <w:div w:id="31733684">
      <w:bodyDiv w:val="1"/>
      <w:marLeft w:val="0"/>
      <w:marRight w:val="0"/>
      <w:marTop w:val="0"/>
      <w:marBottom w:val="0"/>
      <w:divBdr>
        <w:top w:val="none" w:sz="0" w:space="0" w:color="auto"/>
        <w:left w:val="none" w:sz="0" w:space="0" w:color="auto"/>
        <w:bottom w:val="none" w:sz="0" w:space="0" w:color="auto"/>
        <w:right w:val="none" w:sz="0" w:space="0" w:color="auto"/>
      </w:divBdr>
    </w:div>
    <w:div w:id="61489017">
      <w:bodyDiv w:val="1"/>
      <w:marLeft w:val="0"/>
      <w:marRight w:val="0"/>
      <w:marTop w:val="0"/>
      <w:marBottom w:val="0"/>
      <w:divBdr>
        <w:top w:val="none" w:sz="0" w:space="0" w:color="auto"/>
        <w:left w:val="none" w:sz="0" w:space="0" w:color="auto"/>
        <w:bottom w:val="none" w:sz="0" w:space="0" w:color="auto"/>
        <w:right w:val="none" w:sz="0" w:space="0" w:color="auto"/>
      </w:divBdr>
    </w:div>
    <w:div w:id="74476280">
      <w:bodyDiv w:val="1"/>
      <w:marLeft w:val="0"/>
      <w:marRight w:val="0"/>
      <w:marTop w:val="0"/>
      <w:marBottom w:val="0"/>
      <w:divBdr>
        <w:top w:val="none" w:sz="0" w:space="0" w:color="auto"/>
        <w:left w:val="none" w:sz="0" w:space="0" w:color="auto"/>
        <w:bottom w:val="none" w:sz="0" w:space="0" w:color="auto"/>
        <w:right w:val="none" w:sz="0" w:space="0" w:color="auto"/>
      </w:divBdr>
    </w:div>
    <w:div w:id="81151001">
      <w:bodyDiv w:val="1"/>
      <w:marLeft w:val="0"/>
      <w:marRight w:val="0"/>
      <w:marTop w:val="0"/>
      <w:marBottom w:val="0"/>
      <w:divBdr>
        <w:top w:val="none" w:sz="0" w:space="0" w:color="auto"/>
        <w:left w:val="none" w:sz="0" w:space="0" w:color="auto"/>
        <w:bottom w:val="none" w:sz="0" w:space="0" w:color="auto"/>
        <w:right w:val="none" w:sz="0" w:space="0" w:color="auto"/>
      </w:divBdr>
    </w:div>
    <w:div w:id="82386638">
      <w:bodyDiv w:val="1"/>
      <w:marLeft w:val="0"/>
      <w:marRight w:val="0"/>
      <w:marTop w:val="0"/>
      <w:marBottom w:val="0"/>
      <w:divBdr>
        <w:top w:val="none" w:sz="0" w:space="0" w:color="auto"/>
        <w:left w:val="none" w:sz="0" w:space="0" w:color="auto"/>
        <w:bottom w:val="none" w:sz="0" w:space="0" w:color="auto"/>
        <w:right w:val="none" w:sz="0" w:space="0" w:color="auto"/>
      </w:divBdr>
    </w:div>
    <w:div w:id="87821840">
      <w:bodyDiv w:val="1"/>
      <w:marLeft w:val="0"/>
      <w:marRight w:val="0"/>
      <w:marTop w:val="0"/>
      <w:marBottom w:val="0"/>
      <w:divBdr>
        <w:top w:val="none" w:sz="0" w:space="0" w:color="auto"/>
        <w:left w:val="none" w:sz="0" w:space="0" w:color="auto"/>
        <w:bottom w:val="none" w:sz="0" w:space="0" w:color="auto"/>
        <w:right w:val="none" w:sz="0" w:space="0" w:color="auto"/>
      </w:divBdr>
    </w:div>
    <w:div w:id="165903386">
      <w:bodyDiv w:val="1"/>
      <w:marLeft w:val="0"/>
      <w:marRight w:val="120"/>
      <w:marTop w:val="0"/>
      <w:marBottom w:val="0"/>
      <w:divBdr>
        <w:top w:val="none" w:sz="0" w:space="0" w:color="auto"/>
        <w:left w:val="none" w:sz="0" w:space="0" w:color="auto"/>
        <w:bottom w:val="none" w:sz="0" w:space="0" w:color="auto"/>
        <w:right w:val="none" w:sz="0" w:space="0" w:color="auto"/>
      </w:divBdr>
      <w:divsChild>
        <w:div w:id="1799716579">
          <w:marLeft w:val="0"/>
          <w:marRight w:val="0"/>
          <w:marTop w:val="0"/>
          <w:marBottom w:val="0"/>
          <w:divBdr>
            <w:top w:val="none" w:sz="0" w:space="0" w:color="auto"/>
            <w:left w:val="none" w:sz="0" w:space="0" w:color="auto"/>
            <w:bottom w:val="none" w:sz="0" w:space="0" w:color="auto"/>
            <w:right w:val="none" w:sz="0" w:space="0" w:color="auto"/>
          </w:divBdr>
          <w:divsChild>
            <w:div w:id="574512307">
              <w:marLeft w:val="0"/>
              <w:marRight w:val="0"/>
              <w:marTop w:val="0"/>
              <w:marBottom w:val="0"/>
              <w:divBdr>
                <w:top w:val="none" w:sz="0" w:space="0" w:color="auto"/>
                <w:left w:val="none" w:sz="0" w:space="0" w:color="auto"/>
                <w:bottom w:val="none" w:sz="0" w:space="0" w:color="auto"/>
                <w:right w:val="none" w:sz="0" w:space="0" w:color="auto"/>
              </w:divBdr>
              <w:divsChild>
                <w:div w:id="1256398275">
                  <w:marLeft w:val="0"/>
                  <w:marRight w:val="0"/>
                  <w:marTop w:val="0"/>
                  <w:marBottom w:val="0"/>
                  <w:divBdr>
                    <w:top w:val="none" w:sz="0" w:space="0" w:color="auto"/>
                    <w:left w:val="none" w:sz="0" w:space="0" w:color="auto"/>
                    <w:bottom w:val="none" w:sz="0" w:space="0" w:color="auto"/>
                    <w:right w:val="none" w:sz="0" w:space="0" w:color="auto"/>
                  </w:divBdr>
                </w:div>
                <w:div w:id="1150253029">
                  <w:marLeft w:val="0"/>
                  <w:marRight w:val="0"/>
                  <w:marTop w:val="0"/>
                  <w:marBottom w:val="0"/>
                  <w:divBdr>
                    <w:top w:val="none" w:sz="0" w:space="0" w:color="auto"/>
                    <w:left w:val="none" w:sz="0" w:space="0" w:color="auto"/>
                    <w:bottom w:val="none" w:sz="0" w:space="0" w:color="auto"/>
                    <w:right w:val="none" w:sz="0" w:space="0" w:color="auto"/>
                  </w:divBdr>
                </w:div>
                <w:div w:id="859776458">
                  <w:marLeft w:val="0"/>
                  <w:marRight w:val="0"/>
                  <w:marTop w:val="0"/>
                  <w:marBottom w:val="0"/>
                  <w:divBdr>
                    <w:top w:val="none" w:sz="0" w:space="0" w:color="auto"/>
                    <w:left w:val="none" w:sz="0" w:space="0" w:color="auto"/>
                    <w:bottom w:val="none" w:sz="0" w:space="0" w:color="auto"/>
                    <w:right w:val="none" w:sz="0" w:space="0" w:color="auto"/>
                  </w:divBdr>
                </w:div>
                <w:div w:id="1144925897">
                  <w:marLeft w:val="0"/>
                  <w:marRight w:val="0"/>
                  <w:marTop w:val="0"/>
                  <w:marBottom w:val="0"/>
                  <w:divBdr>
                    <w:top w:val="none" w:sz="0" w:space="0" w:color="auto"/>
                    <w:left w:val="none" w:sz="0" w:space="0" w:color="auto"/>
                    <w:bottom w:val="none" w:sz="0" w:space="0" w:color="auto"/>
                    <w:right w:val="none" w:sz="0" w:space="0" w:color="auto"/>
                  </w:divBdr>
                </w:div>
                <w:div w:id="1860699569">
                  <w:marLeft w:val="0"/>
                  <w:marRight w:val="0"/>
                  <w:marTop w:val="0"/>
                  <w:marBottom w:val="0"/>
                  <w:divBdr>
                    <w:top w:val="none" w:sz="0" w:space="0" w:color="auto"/>
                    <w:left w:val="none" w:sz="0" w:space="0" w:color="auto"/>
                    <w:bottom w:val="none" w:sz="0" w:space="0" w:color="auto"/>
                    <w:right w:val="none" w:sz="0" w:space="0" w:color="auto"/>
                  </w:divBdr>
                </w:div>
                <w:div w:id="13771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7038">
      <w:bodyDiv w:val="1"/>
      <w:marLeft w:val="0"/>
      <w:marRight w:val="0"/>
      <w:marTop w:val="0"/>
      <w:marBottom w:val="0"/>
      <w:divBdr>
        <w:top w:val="none" w:sz="0" w:space="0" w:color="auto"/>
        <w:left w:val="none" w:sz="0" w:space="0" w:color="auto"/>
        <w:bottom w:val="none" w:sz="0" w:space="0" w:color="auto"/>
        <w:right w:val="none" w:sz="0" w:space="0" w:color="auto"/>
      </w:divBdr>
    </w:div>
    <w:div w:id="209734308">
      <w:bodyDiv w:val="1"/>
      <w:marLeft w:val="0"/>
      <w:marRight w:val="0"/>
      <w:marTop w:val="0"/>
      <w:marBottom w:val="0"/>
      <w:divBdr>
        <w:top w:val="none" w:sz="0" w:space="0" w:color="auto"/>
        <w:left w:val="none" w:sz="0" w:space="0" w:color="auto"/>
        <w:bottom w:val="none" w:sz="0" w:space="0" w:color="auto"/>
        <w:right w:val="none" w:sz="0" w:space="0" w:color="auto"/>
      </w:divBdr>
    </w:div>
    <w:div w:id="244077381">
      <w:bodyDiv w:val="1"/>
      <w:marLeft w:val="0"/>
      <w:marRight w:val="0"/>
      <w:marTop w:val="0"/>
      <w:marBottom w:val="0"/>
      <w:divBdr>
        <w:top w:val="none" w:sz="0" w:space="0" w:color="auto"/>
        <w:left w:val="none" w:sz="0" w:space="0" w:color="auto"/>
        <w:bottom w:val="none" w:sz="0" w:space="0" w:color="auto"/>
        <w:right w:val="none" w:sz="0" w:space="0" w:color="auto"/>
      </w:divBdr>
    </w:div>
    <w:div w:id="359817230">
      <w:bodyDiv w:val="1"/>
      <w:marLeft w:val="0"/>
      <w:marRight w:val="0"/>
      <w:marTop w:val="0"/>
      <w:marBottom w:val="0"/>
      <w:divBdr>
        <w:top w:val="none" w:sz="0" w:space="0" w:color="auto"/>
        <w:left w:val="none" w:sz="0" w:space="0" w:color="auto"/>
        <w:bottom w:val="none" w:sz="0" w:space="0" w:color="auto"/>
        <w:right w:val="none" w:sz="0" w:space="0" w:color="auto"/>
      </w:divBdr>
    </w:div>
    <w:div w:id="379718288">
      <w:bodyDiv w:val="1"/>
      <w:marLeft w:val="0"/>
      <w:marRight w:val="0"/>
      <w:marTop w:val="0"/>
      <w:marBottom w:val="0"/>
      <w:divBdr>
        <w:top w:val="none" w:sz="0" w:space="0" w:color="auto"/>
        <w:left w:val="none" w:sz="0" w:space="0" w:color="auto"/>
        <w:bottom w:val="none" w:sz="0" w:space="0" w:color="auto"/>
        <w:right w:val="none" w:sz="0" w:space="0" w:color="auto"/>
      </w:divBdr>
    </w:div>
    <w:div w:id="418061377">
      <w:bodyDiv w:val="1"/>
      <w:marLeft w:val="0"/>
      <w:marRight w:val="0"/>
      <w:marTop w:val="0"/>
      <w:marBottom w:val="0"/>
      <w:divBdr>
        <w:top w:val="none" w:sz="0" w:space="0" w:color="auto"/>
        <w:left w:val="none" w:sz="0" w:space="0" w:color="auto"/>
        <w:bottom w:val="none" w:sz="0" w:space="0" w:color="auto"/>
        <w:right w:val="none" w:sz="0" w:space="0" w:color="auto"/>
      </w:divBdr>
    </w:div>
    <w:div w:id="434906061">
      <w:bodyDiv w:val="1"/>
      <w:marLeft w:val="0"/>
      <w:marRight w:val="0"/>
      <w:marTop w:val="0"/>
      <w:marBottom w:val="0"/>
      <w:divBdr>
        <w:top w:val="none" w:sz="0" w:space="0" w:color="auto"/>
        <w:left w:val="none" w:sz="0" w:space="0" w:color="auto"/>
        <w:bottom w:val="none" w:sz="0" w:space="0" w:color="auto"/>
        <w:right w:val="none" w:sz="0" w:space="0" w:color="auto"/>
      </w:divBdr>
    </w:div>
    <w:div w:id="446973662">
      <w:bodyDiv w:val="1"/>
      <w:marLeft w:val="0"/>
      <w:marRight w:val="120"/>
      <w:marTop w:val="0"/>
      <w:marBottom w:val="0"/>
      <w:divBdr>
        <w:top w:val="none" w:sz="0" w:space="0" w:color="auto"/>
        <w:left w:val="none" w:sz="0" w:space="0" w:color="auto"/>
        <w:bottom w:val="none" w:sz="0" w:space="0" w:color="auto"/>
        <w:right w:val="none" w:sz="0" w:space="0" w:color="auto"/>
      </w:divBdr>
      <w:divsChild>
        <w:div w:id="1347752775">
          <w:marLeft w:val="0"/>
          <w:marRight w:val="0"/>
          <w:marTop w:val="0"/>
          <w:marBottom w:val="0"/>
          <w:divBdr>
            <w:top w:val="none" w:sz="0" w:space="0" w:color="auto"/>
            <w:left w:val="none" w:sz="0" w:space="0" w:color="auto"/>
            <w:bottom w:val="none" w:sz="0" w:space="0" w:color="auto"/>
            <w:right w:val="none" w:sz="0" w:space="0" w:color="auto"/>
          </w:divBdr>
          <w:divsChild>
            <w:div w:id="14006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13941">
      <w:bodyDiv w:val="1"/>
      <w:marLeft w:val="0"/>
      <w:marRight w:val="0"/>
      <w:marTop w:val="0"/>
      <w:marBottom w:val="0"/>
      <w:divBdr>
        <w:top w:val="none" w:sz="0" w:space="0" w:color="auto"/>
        <w:left w:val="none" w:sz="0" w:space="0" w:color="auto"/>
        <w:bottom w:val="none" w:sz="0" w:space="0" w:color="auto"/>
        <w:right w:val="none" w:sz="0" w:space="0" w:color="auto"/>
      </w:divBdr>
    </w:div>
    <w:div w:id="490366448">
      <w:bodyDiv w:val="1"/>
      <w:marLeft w:val="0"/>
      <w:marRight w:val="0"/>
      <w:marTop w:val="0"/>
      <w:marBottom w:val="0"/>
      <w:divBdr>
        <w:top w:val="none" w:sz="0" w:space="0" w:color="auto"/>
        <w:left w:val="none" w:sz="0" w:space="0" w:color="auto"/>
        <w:bottom w:val="none" w:sz="0" w:space="0" w:color="auto"/>
        <w:right w:val="none" w:sz="0" w:space="0" w:color="auto"/>
      </w:divBdr>
    </w:div>
    <w:div w:id="501429766">
      <w:bodyDiv w:val="1"/>
      <w:marLeft w:val="0"/>
      <w:marRight w:val="0"/>
      <w:marTop w:val="0"/>
      <w:marBottom w:val="0"/>
      <w:divBdr>
        <w:top w:val="none" w:sz="0" w:space="0" w:color="auto"/>
        <w:left w:val="none" w:sz="0" w:space="0" w:color="auto"/>
        <w:bottom w:val="none" w:sz="0" w:space="0" w:color="auto"/>
        <w:right w:val="none" w:sz="0" w:space="0" w:color="auto"/>
      </w:divBdr>
    </w:div>
    <w:div w:id="541790497">
      <w:bodyDiv w:val="1"/>
      <w:marLeft w:val="0"/>
      <w:marRight w:val="0"/>
      <w:marTop w:val="0"/>
      <w:marBottom w:val="0"/>
      <w:divBdr>
        <w:top w:val="none" w:sz="0" w:space="0" w:color="auto"/>
        <w:left w:val="none" w:sz="0" w:space="0" w:color="auto"/>
        <w:bottom w:val="none" w:sz="0" w:space="0" w:color="auto"/>
        <w:right w:val="none" w:sz="0" w:space="0" w:color="auto"/>
      </w:divBdr>
    </w:div>
    <w:div w:id="547641488">
      <w:bodyDiv w:val="1"/>
      <w:marLeft w:val="0"/>
      <w:marRight w:val="0"/>
      <w:marTop w:val="0"/>
      <w:marBottom w:val="0"/>
      <w:divBdr>
        <w:top w:val="none" w:sz="0" w:space="0" w:color="auto"/>
        <w:left w:val="none" w:sz="0" w:space="0" w:color="auto"/>
        <w:bottom w:val="none" w:sz="0" w:space="0" w:color="auto"/>
        <w:right w:val="none" w:sz="0" w:space="0" w:color="auto"/>
      </w:divBdr>
    </w:div>
    <w:div w:id="552276231">
      <w:bodyDiv w:val="1"/>
      <w:marLeft w:val="0"/>
      <w:marRight w:val="0"/>
      <w:marTop w:val="0"/>
      <w:marBottom w:val="0"/>
      <w:divBdr>
        <w:top w:val="none" w:sz="0" w:space="0" w:color="auto"/>
        <w:left w:val="none" w:sz="0" w:space="0" w:color="auto"/>
        <w:bottom w:val="none" w:sz="0" w:space="0" w:color="auto"/>
        <w:right w:val="none" w:sz="0" w:space="0" w:color="auto"/>
      </w:divBdr>
    </w:div>
    <w:div w:id="585458407">
      <w:bodyDiv w:val="1"/>
      <w:marLeft w:val="0"/>
      <w:marRight w:val="0"/>
      <w:marTop w:val="0"/>
      <w:marBottom w:val="0"/>
      <w:divBdr>
        <w:top w:val="none" w:sz="0" w:space="0" w:color="auto"/>
        <w:left w:val="none" w:sz="0" w:space="0" w:color="auto"/>
        <w:bottom w:val="none" w:sz="0" w:space="0" w:color="auto"/>
        <w:right w:val="none" w:sz="0" w:space="0" w:color="auto"/>
      </w:divBdr>
    </w:div>
    <w:div w:id="597251318">
      <w:bodyDiv w:val="1"/>
      <w:marLeft w:val="0"/>
      <w:marRight w:val="0"/>
      <w:marTop w:val="0"/>
      <w:marBottom w:val="0"/>
      <w:divBdr>
        <w:top w:val="none" w:sz="0" w:space="0" w:color="auto"/>
        <w:left w:val="none" w:sz="0" w:space="0" w:color="auto"/>
        <w:bottom w:val="none" w:sz="0" w:space="0" w:color="auto"/>
        <w:right w:val="none" w:sz="0" w:space="0" w:color="auto"/>
      </w:divBdr>
    </w:div>
    <w:div w:id="622729925">
      <w:bodyDiv w:val="1"/>
      <w:marLeft w:val="0"/>
      <w:marRight w:val="0"/>
      <w:marTop w:val="0"/>
      <w:marBottom w:val="0"/>
      <w:divBdr>
        <w:top w:val="none" w:sz="0" w:space="0" w:color="auto"/>
        <w:left w:val="none" w:sz="0" w:space="0" w:color="auto"/>
        <w:bottom w:val="none" w:sz="0" w:space="0" w:color="auto"/>
        <w:right w:val="none" w:sz="0" w:space="0" w:color="auto"/>
      </w:divBdr>
    </w:div>
    <w:div w:id="647130374">
      <w:bodyDiv w:val="1"/>
      <w:marLeft w:val="0"/>
      <w:marRight w:val="0"/>
      <w:marTop w:val="0"/>
      <w:marBottom w:val="0"/>
      <w:divBdr>
        <w:top w:val="none" w:sz="0" w:space="0" w:color="auto"/>
        <w:left w:val="none" w:sz="0" w:space="0" w:color="auto"/>
        <w:bottom w:val="none" w:sz="0" w:space="0" w:color="auto"/>
        <w:right w:val="none" w:sz="0" w:space="0" w:color="auto"/>
      </w:divBdr>
    </w:div>
    <w:div w:id="665402848">
      <w:bodyDiv w:val="1"/>
      <w:marLeft w:val="0"/>
      <w:marRight w:val="120"/>
      <w:marTop w:val="0"/>
      <w:marBottom w:val="0"/>
      <w:divBdr>
        <w:top w:val="none" w:sz="0" w:space="0" w:color="auto"/>
        <w:left w:val="none" w:sz="0" w:space="0" w:color="auto"/>
        <w:bottom w:val="none" w:sz="0" w:space="0" w:color="auto"/>
        <w:right w:val="none" w:sz="0" w:space="0" w:color="auto"/>
      </w:divBdr>
      <w:divsChild>
        <w:div w:id="2096708526">
          <w:marLeft w:val="0"/>
          <w:marRight w:val="0"/>
          <w:marTop w:val="0"/>
          <w:marBottom w:val="0"/>
          <w:divBdr>
            <w:top w:val="none" w:sz="0" w:space="0" w:color="auto"/>
            <w:left w:val="none" w:sz="0" w:space="0" w:color="auto"/>
            <w:bottom w:val="none" w:sz="0" w:space="0" w:color="auto"/>
            <w:right w:val="none" w:sz="0" w:space="0" w:color="auto"/>
          </w:divBdr>
        </w:div>
      </w:divsChild>
    </w:div>
    <w:div w:id="709497292">
      <w:bodyDiv w:val="1"/>
      <w:marLeft w:val="0"/>
      <w:marRight w:val="0"/>
      <w:marTop w:val="0"/>
      <w:marBottom w:val="0"/>
      <w:divBdr>
        <w:top w:val="none" w:sz="0" w:space="0" w:color="auto"/>
        <w:left w:val="none" w:sz="0" w:space="0" w:color="auto"/>
        <w:bottom w:val="none" w:sz="0" w:space="0" w:color="auto"/>
        <w:right w:val="none" w:sz="0" w:space="0" w:color="auto"/>
      </w:divBdr>
    </w:div>
    <w:div w:id="747114725">
      <w:bodyDiv w:val="1"/>
      <w:marLeft w:val="0"/>
      <w:marRight w:val="0"/>
      <w:marTop w:val="0"/>
      <w:marBottom w:val="0"/>
      <w:divBdr>
        <w:top w:val="none" w:sz="0" w:space="0" w:color="auto"/>
        <w:left w:val="none" w:sz="0" w:space="0" w:color="auto"/>
        <w:bottom w:val="none" w:sz="0" w:space="0" w:color="auto"/>
        <w:right w:val="none" w:sz="0" w:space="0" w:color="auto"/>
      </w:divBdr>
    </w:div>
    <w:div w:id="764108163">
      <w:bodyDiv w:val="1"/>
      <w:marLeft w:val="0"/>
      <w:marRight w:val="0"/>
      <w:marTop w:val="0"/>
      <w:marBottom w:val="0"/>
      <w:divBdr>
        <w:top w:val="none" w:sz="0" w:space="0" w:color="auto"/>
        <w:left w:val="none" w:sz="0" w:space="0" w:color="auto"/>
        <w:bottom w:val="none" w:sz="0" w:space="0" w:color="auto"/>
        <w:right w:val="none" w:sz="0" w:space="0" w:color="auto"/>
      </w:divBdr>
    </w:div>
    <w:div w:id="764616600">
      <w:bodyDiv w:val="1"/>
      <w:marLeft w:val="0"/>
      <w:marRight w:val="0"/>
      <w:marTop w:val="0"/>
      <w:marBottom w:val="0"/>
      <w:divBdr>
        <w:top w:val="none" w:sz="0" w:space="0" w:color="auto"/>
        <w:left w:val="none" w:sz="0" w:space="0" w:color="auto"/>
        <w:bottom w:val="none" w:sz="0" w:space="0" w:color="auto"/>
        <w:right w:val="none" w:sz="0" w:space="0" w:color="auto"/>
      </w:divBdr>
    </w:div>
    <w:div w:id="767389588">
      <w:bodyDiv w:val="1"/>
      <w:marLeft w:val="0"/>
      <w:marRight w:val="0"/>
      <w:marTop w:val="0"/>
      <w:marBottom w:val="0"/>
      <w:divBdr>
        <w:top w:val="none" w:sz="0" w:space="0" w:color="auto"/>
        <w:left w:val="none" w:sz="0" w:space="0" w:color="auto"/>
        <w:bottom w:val="none" w:sz="0" w:space="0" w:color="auto"/>
        <w:right w:val="none" w:sz="0" w:space="0" w:color="auto"/>
      </w:divBdr>
    </w:div>
    <w:div w:id="816650122">
      <w:bodyDiv w:val="1"/>
      <w:marLeft w:val="0"/>
      <w:marRight w:val="0"/>
      <w:marTop w:val="0"/>
      <w:marBottom w:val="0"/>
      <w:divBdr>
        <w:top w:val="none" w:sz="0" w:space="0" w:color="auto"/>
        <w:left w:val="none" w:sz="0" w:space="0" w:color="auto"/>
        <w:bottom w:val="none" w:sz="0" w:space="0" w:color="auto"/>
        <w:right w:val="none" w:sz="0" w:space="0" w:color="auto"/>
      </w:divBdr>
    </w:div>
    <w:div w:id="836337471">
      <w:bodyDiv w:val="1"/>
      <w:marLeft w:val="0"/>
      <w:marRight w:val="0"/>
      <w:marTop w:val="0"/>
      <w:marBottom w:val="0"/>
      <w:divBdr>
        <w:top w:val="none" w:sz="0" w:space="0" w:color="auto"/>
        <w:left w:val="none" w:sz="0" w:space="0" w:color="auto"/>
        <w:bottom w:val="none" w:sz="0" w:space="0" w:color="auto"/>
        <w:right w:val="none" w:sz="0" w:space="0" w:color="auto"/>
      </w:divBdr>
    </w:div>
    <w:div w:id="839976509">
      <w:bodyDiv w:val="1"/>
      <w:marLeft w:val="0"/>
      <w:marRight w:val="0"/>
      <w:marTop w:val="0"/>
      <w:marBottom w:val="0"/>
      <w:divBdr>
        <w:top w:val="none" w:sz="0" w:space="0" w:color="auto"/>
        <w:left w:val="none" w:sz="0" w:space="0" w:color="auto"/>
        <w:bottom w:val="none" w:sz="0" w:space="0" w:color="auto"/>
        <w:right w:val="none" w:sz="0" w:space="0" w:color="auto"/>
      </w:divBdr>
    </w:div>
    <w:div w:id="856037302">
      <w:bodyDiv w:val="1"/>
      <w:marLeft w:val="0"/>
      <w:marRight w:val="0"/>
      <w:marTop w:val="0"/>
      <w:marBottom w:val="0"/>
      <w:divBdr>
        <w:top w:val="none" w:sz="0" w:space="0" w:color="auto"/>
        <w:left w:val="none" w:sz="0" w:space="0" w:color="auto"/>
        <w:bottom w:val="none" w:sz="0" w:space="0" w:color="auto"/>
        <w:right w:val="none" w:sz="0" w:space="0" w:color="auto"/>
      </w:divBdr>
    </w:div>
    <w:div w:id="878662022">
      <w:bodyDiv w:val="1"/>
      <w:marLeft w:val="0"/>
      <w:marRight w:val="0"/>
      <w:marTop w:val="0"/>
      <w:marBottom w:val="0"/>
      <w:divBdr>
        <w:top w:val="none" w:sz="0" w:space="0" w:color="auto"/>
        <w:left w:val="none" w:sz="0" w:space="0" w:color="auto"/>
        <w:bottom w:val="none" w:sz="0" w:space="0" w:color="auto"/>
        <w:right w:val="none" w:sz="0" w:space="0" w:color="auto"/>
      </w:divBdr>
    </w:div>
    <w:div w:id="881283283">
      <w:bodyDiv w:val="1"/>
      <w:marLeft w:val="0"/>
      <w:marRight w:val="0"/>
      <w:marTop w:val="0"/>
      <w:marBottom w:val="0"/>
      <w:divBdr>
        <w:top w:val="none" w:sz="0" w:space="0" w:color="auto"/>
        <w:left w:val="none" w:sz="0" w:space="0" w:color="auto"/>
        <w:bottom w:val="none" w:sz="0" w:space="0" w:color="auto"/>
        <w:right w:val="none" w:sz="0" w:space="0" w:color="auto"/>
      </w:divBdr>
    </w:div>
    <w:div w:id="912203644">
      <w:bodyDiv w:val="1"/>
      <w:marLeft w:val="0"/>
      <w:marRight w:val="120"/>
      <w:marTop w:val="0"/>
      <w:marBottom w:val="0"/>
      <w:divBdr>
        <w:top w:val="none" w:sz="0" w:space="0" w:color="auto"/>
        <w:left w:val="none" w:sz="0" w:space="0" w:color="auto"/>
        <w:bottom w:val="none" w:sz="0" w:space="0" w:color="auto"/>
        <w:right w:val="none" w:sz="0" w:space="0" w:color="auto"/>
      </w:divBdr>
      <w:divsChild>
        <w:div w:id="813833740">
          <w:marLeft w:val="0"/>
          <w:marRight w:val="0"/>
          <w:marTop w:val="0"/>
          <w:marBottom w:val="0"/>
          <w:divBdr>
            <w:top w:val="none" w:sz="0" w:space="0" w:color="auto"/>
            <w:left w:val="none" w:sz="0" w:space="0" w:color="auto"/>
            <w:bottom w:val="none" w:sz="0" w:space="0" w:color="auto"/>
            <w:right w:val="none" w:sz="0" w:space="0" w:color="auto"/>
          </w:divBdr>
          <w:divsChild>
            <w:div w:id="245649398">
              <w:marLeft w:val="0"/>
              <w:marRight w:val="0"/>
              <w:marTop w:val="0"/>
              <w:marBottom w:val="0"/>
              <w:divBdr>
                <w:top w:val="none" w:sz="0" w:space="0" w:color="auto"/>
                <w:left w:val="none" w:sz="0" w:space="0" w:color="auto"/>
                <w:bottom w:val="none" w:sz="0" w:space="0" w:color="auto"/>
                <w:right w:val="none" w:sz="0" w:space="0" w:color="auto"/>
              </w:divBdr>
            </w:div>
            <w:div w:id="800347342">
              <w:marLeft w:val="0"/>
              <w:marRight w:val="0"/>
              <w:marTop w:val="0"/>
              <w:marBottom w:val="0"/>
              <w:divBdr>
                <w:top w:val="none" w:sz="0" w:space="0" w:color="auto"/>
                <w:left w:val="none" w:sz="0" w:space="0" w:color="auto"/>
                <w:bottom w:val="none" w:sz="0" w:space="0" w:color="auto"/>
                <w:right w:val="none" w:sz="0" w:space="0" w:color="auto"/>
              </w:divBdr>
            </w:div>
            <w:div w:id="643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8065">
      <w:bodyDiv w:val="1"/>
      <w:marLeft w:val="0"/>
      <w:marRight w:val="0"/>
      <w:marTop w:val="0"/>
      <w:marBottom w:val="0"/>
      <w:divBdr>
        <w:top w:val="none" w:sz="0" w:space="0" w:color="auto"/>
        <w:left w:val="none" w:sz="0" w:space="0" w:color="auto"/>
        <w:bottom w:val="none" w:sz="0" w:space="0" w:color="auto"/>
        <w:right w:val="none" w:sz="0" w:space="0" w:color="auto"/>
      </w:divBdr>
    </w:div>
    <w:div w:id="936182212">
      <w:bodyDiv w:val="1"/>
      <w:marLeft w:val="0"/>
      <w:marRight w:val="0"/>
      <w:marTop w:val="0"/>
      <w:marBottom w:val="0"/>
      <w:divBdr>
        <w:top w:val="none" w:sz="0" w:space="0" w:color="auto"/>
        <w:left w:val="none" w:sz="0" w:space="0" w:color="auto"/>
        <w:bottom w:val="none" w:sz="0" w:space="0" w:color="auto"/>
        <w:right w:val="none" w:sz="0" w:space="0" w:color="auto"/>
      </w:divBdr>
    </w:div>
    <w:div w:id="957831818">
      <w:bodyDiv w:val="1"/>
      <w:marLeft w:val="0"/>
      <w:marRight w:val="0"/>
      <w:marTop w:val="0"/>
      <w:marBottom w:val="0"/>
      <w:divBdr>
        <w:top w:val="none" w:sz="0" w:space="0" w:color="auto"/>
        <w:left w:val="none" w:sz="0" w:space="0" w:color="auto"/>
        <w:bottom w:val="none" w:sz="0" w:space="0" w:color="auto"/>
        <w:right w:val="none" w:sz="0" w:space="0" w:color="auto"/>
      </w:divBdr>
    </w:div>
    <w:div w:id="966081905">
      <w:bodyDiv w:val="1"/>
      <w:marLeft w:val="0"/>
      <w:marRight w:val="120"/>
      <w:marTop w:val="0"/>
      <w:marBottom w:val="0"/>
      <w:divBdr>
        <w:top w:val="none" w:sz="0" w:space="0" w:color="auto"/>
        <w:left w:val="none" w:sz="0" w:space="0" w:color="auto"/>
        <w:bottom w:val="none" w:sz="0" w:space="0" w:color="auto"/>
        <w:right w:val="none" w:sz="0" w:space="0" w:color="auto"/>
      </w:divBdr>
      <w:divsChild>
        <w:div w:id="500199557">
          <w:marLeft w:val="0"/>
          <w:marRight w:val="0"/>
          <w:marTop w:val="0"/>
          <w:marBottom w:val="0"/>
          <w:divBdr>
            <w:top w:val="none" w:sz="0" w:space="0" w:color="auto"/>
            <w:left w:val="none" w:sz="0" w:space="0" w:color="auto"/>
            <w:bottom w:val="none" w:sz="0" w:space="0" w:color="auto"/>
            <w:right w:val="none" w:sz="0" w:space="0" w:color="auto"/>
          </w:divBdr>
          <w:divsChild>
            <w:div w:id="6694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63693">
      <w:bodyDiv w:val="1"/>
      <w:marLeft w:val="0"/>
      <w:marRight w:val="0"/>
      <w:marTop w:val="0"/>
      <w:marBottom w:val="0"/>
      <w:divBdr>
        <w:top w:val="none" w:sz="0" w:space="0" w:color="auto"/>
        <w:left w:val="none" w:sz="0" w:space="0" w:color="auto"/>
        <w:bottom w:val="none" w:sz="0" w:space="0" w:color="auto"/>
        <w:right w:val="none" w:sz="0" w:space="0" w:color="auto"/>
      </w:divBdr>
    </w:div>
    <w:div w:id="979648123">
      <w:bodyDiv w:val="1"/>
      <w:marLeft w:val="0"/>
      <w:marRight w:val="0"/>
      <w:marTop w:val="0"/>
      <w:marBottom w:val="0"/>
      <w:divBdr>
        <w:top w:val="none" w:sz="0" w:space="0" w:color="auto"/>
        <w:left w:val="none" w:sz="0" w:space="0" w:color="auto"/>
        <w:bottom w:val="none" w:sz="0" w:space="0" w:color="auto"/>
        <w:right w:val="none" w:sz="0" w:space="0" w:color="auto"/>
      </w:divBdr>
    </w:div>
    <w:div w:id="1008101080">
      <w:bodyDiv w:val="1"/>
      <w:marLeft w:val="0"/>
      <w:marRight w:val="0"/>
      <w:marTop w:val="0"/>
      <w:marBottom w:val="0"/>
      <w:divBdr>
        <w:top w:val="none" w:sz="0" w:space="0" w:color="auto"/>
        <w:left w:val="none" w:sz="0" w:space="0" w:color="auto"/>
        <w:bottom w:val="none" w:sz="0" w:space="0" w:color="auto"/>
        <w:right w:val="none" w:sz="0" w:space="0" w:color="auto"/>
      </w:divBdr>
    </w:div>
    <w:div w:id="1017316624">
      <w:bodyDiv w:val="1"/>
      <w:marLeft w:val="0"/>
      <w:marRight w:val="0"/>
      <w:marTop w:val="0"/>
      <w:marBottom w:val="0"/>
      <w:divBdr>
        <w:top w:val="none" w:sz="0" w:space="0" w:color="auto"/>
        <w:left w:val="none" w:sz="0" w:space="0" w:color="auto"/>
        <w:bottom w:val="none" w:sz="0" w:space="0" w:color="auto"/>
        <w:right w:val="none" w:sz="0" w:space="0" w:color="auto"/>
      </w:divBdr>
    </w:div>
    <w:div w:id="1031955258">
      <w:bodyDiv w:val="1"/>
      <w:marLeft w:val="0"/>
      <w:marRight w:val="0"/>
      <w:marTop w:val="0"/>
      <w:marBottom w:val="0"/>
      <w:divBdr>
        <w:top w:val="none" w:sz="0" w:space="0" w:color="auto"/>
        <w:left w:val="none" w:sz="0" w:space="0" w:color="auto"/>
        <w:bottom w:val="none" w:sz="0" w:space="0" w:color="auto"/>
        <w:right w:val="none" w:sz="0" w:space="0" w:color="auto"/>
      </w:divBdr>
    </w:div>
    <w:div w:id="1047341694">
      <w:bodyDiv w:val="1"/>
      <w:marLeft w:val="0"/>
      <w:marRight w:val="0"/>
      <w:marTop w:val="0"/>
      <w:marBottom w:val="0"/>
      <w:divBdr>
        <w:top w:val="none" w:sz="0" w:space="0" w:color="auto"/>
        <w:left w:val="none" w:sz="0" w:space="0" w:color="auto"/>
        <w:bottom w:val="none" w:sz="0" w:space="0" w:color="auto"/>
        <w:right w:val="none" w:sz="0" w:space="0" w:color="auto"/>
      </w:divBdr>
    </w:div>
    <w:div w:id="1084961247">
      <w:bodyDiv w:val="1"/>
      <w:marLeft w:val="0"/>
      <w:marRight w:val="120"/>
      <w:marTop w:val="0"/>
      <w:marBottom w:val="0"/>
      <w:divBdr>
        <w:top w:val="none" w:sz="0" w:space="0" w:color="auto"/>
        <w:left w:val="none" w:sz="0" w:space="0" w:color="auto"/>
        <w:bottom w:val="none" w:sz="0" w:space="0" w:color="auto"/>
        <w:right w:val="none" w:sz="0" w:space="0" w:color="auto"/>
      </w:divBdr>
      <w:divsChild>
        <w:div w:id="2018069581">
          <w:marLeft w:val="0"/>
          <w:marRight w:val="0"/>
          <w:marTop w:val="0"/>
          <w:marBottom w:val="0"/>
          <w:divBdr>
            <w:top w:val="none" w:sz="0" w:space="0" w:color="auto"/>
            <w:left w:val="none" w:sz="0" w:space="0" w:color="auto"/>
            <w:bottom w:val="none" w:sz="0" w:space="0" w:color="auto"/>
            <w:right w:val="none" w:sz="0" w:space="0" w:color="auto"/>
          </w:divBdr>
        </w:div>
      </w:divsChild>
    </w:div>
    <w:div w:id="1115634961">
      <w:bodyDiv w:val="1"/>
      <w:marLeft w:val="0"/>
      <w:marRight w:val="0"/>
      <w:marTop w:val="0"/>
      <w:marBottom w:val="0"/>
      <w:divBdr>
        <w:top w:val="none" w:sz="0" w:space="0" w:color="auto"/>
        <w:left w:val="none" w:sz="0" w:space="0" w:color="auto"/>
        <w:bottom w:val="none" w:sz="0" w:space="0" w:color="auto"/>
        <w:right w:val="none" w:sz="0" w:space="0" w:color="auto"/>
      </w:divBdr>
    </w:div>
    <w:div w:id="1123425565">
      <w:bodyDiv w:val="1"/>
      <w:marLeft w:val="0"/>
      <w:marRight w:val="0"/>
      <w:marTop w:val="0"/>
      <w:marBottom w:val="0"/>
      <w:divBdr>
        <w:top w:val="none" w:sz="0" w:space="0" w:color="auto"/>
        <w:left w:val="none" w:sz="0" w:space="0" w:color="auto"/>
        <w:bottom w:val="none" w:sz="0" w:space="0" w:color="auto"/>
        <w:right w:val="none" w:sz="0" w:space="0" w:color="auto"/>
      </w:divBdr>
    </w:div>
    <w:div w:id="1133330252">
      <w:bodyDiv w:val="1"/>
      <w:marLeft w:val="0"/>
      <w:marRight w:val="0"/>
      <w:marTop w:val="0"/>
      <w:marBottom w:val="0"/>
      <w:divBdr>
        <w:top w:val="none" w:sz="0" w:space="0" w:color="auto"/>
        <w:left w:val="none" w:sz="0" w:space="0" w:color="auto"/>
        <w:bottom w:val="none" w:sz="0" w:space="0" w:color="auto"/>
        <w:right w:val="none" w:sz="0" w:space="0" w:color="auto"/>
      </w:divBdr>
    </w:div>
    <w:div w:id="1148085661">
      <w:bodyDiv w:val="1"/>
      <w:marLeft w:val="0"/>
      <w:marRight w:val="0"/>
      <w:marTop w:val="0"/>
      <w:marBottom w:val="0"/>
      <w:divBdr>
        <w:top w:val="none" w:sz="0" w:space="0" w:color="auto"/>
        <w:left w:val="none" w:sz="0" w:space="0" w:color="auto"/>
        <w:bottom w:val="none" w:sz="0" w:space="0" w:color="auto"/>
        <w:right w:val="none" w:sz="0" w:space="0" w:color="auto"/>
      </w:divBdr>
    </w:div>
    <w:div w:id="1161384836">
      <w:bodyDiv w:val="1"/>
      <w:marLeft w:val="0"/>
      <w:marRight w:val="0"/>
      <w:marTop w:val="0"/>
      <w:marBottom w:val="0"/>
      <w:divBdr>
        <w:top w:val="none" w:sz="0" w:space="0" w:color="auto"/>
        <w:left w:val="none" w:sz="0" w:space="0" w:color="auto"/>
        <w:bottom w:val="none" w:sz="0" w:space="0" w:color="auto"/>
        <w:right w:val="none" w:sz="0" w:space="0" w:color="auto"/>
      </w:divBdr>
      <w:divsChild>
        <w:div w:id="260333313">
          <w:marLeft w:val="0"/>
          <w:marRight w:val="0"/>
          <w:marTop w:val="0"/>
          <w:marBottom w:val="0"/>
          <w:divBdr>
            <w:top w:val="none" w:sz="0" w:space="0" w:color="auto"/>
            <w:left w:val="none" w:sz="0" w:space="0" w:color="auto"/>
            <w:bottom w:val="none" w:sz="0" w:space="0" w:color="auto"/>
            <w:right w:val="none" w:sz="0" w:space="0" w:color="auto"/>
          </w:divBdr>
        </w:div>
        <w:div w:id="480267021">
          <w:marLeft w:val="0"/>
          <w:marRight w:val="0"/>
          <w:marTop w:val="0"/>
          <w:marBottom w:val="0"/>
          <w:divBdr>
            <w:top w:val="none" w:sz="0" w:space="0" w:color="auto"/>
            <w:left w:val="none" w:sz="0" w:space="0" w:color="auto"/>
            <w:bottom w:val="none" w:sz="0" w:space="0" w:color="auto"/>
            <w:right w:val="none" w:sz="0" w:space="0" w:color="auto"/>
          </w:divBdr>
        </w:div>
        <w:div w:id="662973948">
          <w:marLeft w:val="0"/>
          <w:marRight w:val="0"/>
          <w:marTop w:val="0"/>
          <w:marBottom w:val="0"/>
          <w:divBdr>
            <w:top w:val="none" w:sz="0" w:space="0" w:color="auto"/>
            <w:left w:val="none" w:sz="0" w:space="0" w:color="auto"/>
            <w:bottom w:val="none" w:sz="0" w:space="0" w:color="auto"/>
            <w:right w:val="none" w:sz="0" w:space="0" w:color="auto"/>
          </w:divBdr>
        </w:div>
        <w:div w:id="853760968">
          <w:marLeft w:val="0"/>
          <w:marRight w:val="0"/>
          <w:marTop w:val="0"/>
          <w:marBottom w:val="0"/>
          <w:divBdr>
            <w:top w:val="none" w:sz="0" w:space="0" w:color="auto"/>
            <w:left w:val="none" w:sz="0" w:space="0" w:color="auto"/>
            <w:bottom w:val="none" w:sz="0" w:space="0" w:color="auto"/>
            <w:right w:val="none" w:sz="0" w:space="0" w:color="auto"/>
          </w:divBdr>
        </w:div>
        <w:div w:id="1154957770">
          <w:marLeft w:val="0"/>
          <w:marRight w:val="0"/>
          <w:marTop w:val="0"/>
          <w:marBottom w:val="0"/>
          <w:divBdr>
            <w:top w:val="none" w:sz="0" w:space="0" w:color="auto"/>
            <w:left w:val="none" w:sz="0" w:space="0" w:color="auto"/>
            <w:bottom w:val="none" w:sz="0" w:space="0" w:color="auto"/>
            <w:right w:val="none" w:sz="0" w:space="0" w:color="auto"/>
          </w:divBdr>
        </w:div>
        <w:div w:id="1357341972">
          <w:marLeft w:val="0"/>
          <w:marRight w:val="0"/>
          <w:marTop w:val="0"/>
          <w:marBottom w:val="0"/>
          <w:divBdr>
            <w:top w:val="none" w:sz="0" w:space="0" w:color="auto"/>
            <w:left w:val="none" w:sz="0" w:space="0" w:color="auto"/>
            <w:bottom w:val="none" w:sz="0" w:space="0" w:color="auto"/>
            <w:right w:val="none" w:sz="0" w:space="0" w:color="auto"/>
          </w:divBdr>
        </w:div>
      </w:divsChild>
    </w:div>
    <w:div w:id="1166364660">
      <w:bodyDiv w:val="1"/>
      <w:marLeft w:val="0"/>
      <w:marRight w:val="0"/>
      <w:marTop w:val="0"/>
      <w:marBottom w:val="0"/>
      <w:divBdr>
        <w:top w:val="none" w:sz="0" w:space="0" w:color="auto"/>
        <w:left w:val="none" w:sz="0" w:space="0" w:color="auto"/>
        <w:bottom w:val="none" w:sz="0" w:space="0" w:color="auto"/>
        <w:right w:val="none" w:sz="0" w:space="0" w:color="auto"/>
      </w:divBdr>
    </w:div>
    <w:div w:id="1177230520">
      <w:bodyDiv w:val="1"/>
      <w:marLeft w:val="0"/>
      <w:marRight w:val="0"/>
      <w:marTop w:val="0"/>
      <w:marBottom w:val="0"/>
      <w:divBdr>
        <w:top w:val="none" w:sz="0" w:space="0" w:color="auto"/>
        <w:left w:val="none" w:sz="0" w:space="0" w:color="auto"/>
        <w:bottom w:val="none" w:sz="0" w:space="0" w:color="auto"/>
        <w:right w:val="none" w:sz="0" w:space="0" w:color="auto"/>
      </w:divBdr>
    </w:div>
    <w:div w:id="1232080826">
      <w:bodyDiv w:val="1"/>
      <w:marLeft w:val="0"/>
      <w:marRight w:val="0"/>
      <w:marTop w:val="0"/>
      <w:marBottom w:val="0"/>
      <w:divBdr>
        <w:top w:val="none" w:sz="0" w:space="0" w:color="auto"/>
        <w:left w:val="none" w:sz="0" w:space="0" w:color="auto"/>
        <w:bottom w:val="none" w:sz="0" w:space="0" w:color="auto"/>
        <w:right w:val="none" w:sz="0" w:space="0" w:color="auto"/>
      </w:divBdr>
    </w:div>
    <w:div w:id="1249385404">
      <w:bodyDiv w:val="1"/>
      <w:marLeft w:val="0"/>
      <w:marRight w:val="0"/>
      <w:marTop w:val="0"/>
      <w:marBottom w:val="0"/>
      <w:divBdr>
        <w:top w:val="none" w:sz="0" w:space="0" w:color="auto"/>
        <w:left w:val="none" w:sz="0" w:space="0" w:color="auto"/>
        <w:bottom w:val="none" w:sz="0" w:space="0" w:color="auto"/>
        <w:right w:val="none" w:sz="0" w:space="0" w:color="auto"/>
      </w:divBdr>
    </w:div>
    <w:div w:id="1286353104">
      <w:bodyDiv w:val="1"/>
      <w:marLeft w:val="0"/>
      <w:marRight w:val="0"/>
      <w:marTop w:val="0"/>
      <w:marBottom w:val="0"/>
      <w:divBdr>
        <w:top w:val="none" w:sz="0" w:space="0" w:color="auto"/>
        <w:left w:val="none" w:sz="0" w:space="0" w:color="auto"/>
        <w:bottom w:val="none" w:sz="0" w:space="0" w:color="auto"/>
        <w:right w:val="none" w:sz="0" w:space="0" w:color="auto"/>
      </w:divBdr>
      <w:divsChild>
        <w:div w:id="123668182">
          <w:marLeft w:val="0"/>
          <w:marRight w:val="0"/>
          <w:marTop w:val="0"/>
          <w:marBottom w:val="0"/>
          <w:divBdr>
            <w:top w:val="none" w:sz="0" w:space="0" w:color="auto"/>
            <w:left w:val="none" w:sz="0" w:space="0" w:color="auto"/>
            <w:bottom w:val="none" w:sz="0" w:space="0" w:color="auto"/>
            <w:right w:val="none" w:sz="0" w:space="0" w:color="auto"/>
          </w:divBdr>
        </w:div>
        <w:div w:id="374745087">
          <w:marLeft w:val="0"/>
          <w:marRight w:val="0"/>
          <w:marTop w:val="0"/>
          <w:marBottom w:val="0"/>
          <w:divBdr>
            <w:top w:val="none" w:sz="0" w:space="0" w:color="auto"/>
            <w:left w:val="none" w:sz="0" w:space="0" w:color="auto"/>
            <w:bottom w:val="none" w:sz="0" w:space="0" w:color="auto"/>
            <w:right w:val="none" w:sz="0" w:space="0" w:color="auto"/>
          </w:divBdr>
        </w:div>
        <w:div w:id="1087458356">
          <w:marLeft w:val="0"/>
          <w:marRight w:val="0"/>
          <w:marTop w:val="0"/>
          <w:marBottom w:val="0"/>
          <w:divBdr>
            <w:top w:val="none" w:sz="0" w:space="0" w:color="auto"/>
            <w:left w:val="none" w:sz="0" w:space="0" w:color="auto"/>
            <w:bottom w:val="none" w:sz="0" w:space="0" w:color="auto"/>
            <w:right w:val="none" w:sz="0" w:space="0" w:color="auto"/>
          </w:divBdr>
        </w:div>
        <w:div w:id="1939869787">
          <w:marLeft w:val="0"/>
          <w:marRight w:val="0"/>
          <w:marTop w:val="0"/>
          <w:marBottom w:val="0"/>
          <w:divBdr>
            <w:top w:val="none" w:sz="0" w:space="0" w:color="auto"/>
            <w:left w:val="none" w:sz="0" w:space="0" w:color="auto"/>
            <w:bottom w:val="none" w:sz="0" w:space="0" w:color="auto"/>
            <w:right w:val="none" w:sz="0" w:space="0" w:color="auto"/>
          </w:divBdr>
        </w:div>
        <w:div w:id="2022122094">
          <w:marLeft w:val="0"/>
          <w:marRight w:val="0"/>
          <w:marTop w:val="0"/>
          <w:marBottom w:val="0"/>
          <w:divBdr>
            <w:top w:val="none" w:sz="0" w:space="0" w:color="auto"/>
            <w:left w:val="none" w:sz="0" w:space="0" w:color="auto"/>
            <w:bottom w:val="none" w:sz="0" w:space="0" w:color="auto"/>
            <w:right w:val="none" w:sz="0" w:space="0" w:color="auto"/>
          </w:divBdr>
        </w:div>
        <w:div w:id="2068531137">
          <w:marLeft w:val="0"/>
          <w:marRight w:val="0"/>
          <w:marTop w:val="0"/>
          <w:marBottom w:val="0"/>
          <w:divBdr>
            <w:top w:val="none" w:sz="0" w:space="0" w:color="auto"/>
            <w:left w:val="none" w:sz="0" w:space="0" w:color="auto"/>
            <w:bottom w:val="none" w:sz="0" w:space="0" w:color="auto"/>
            <w:right w:val="none" w:sz="0" w:space="0" w:color="auto"/>
          </w:divBdr>
        </w:div>
      </w:divsChild>
    </w:div>
    <w:div w:id="1309361981">
      <w:bodyDiv w:val="1"/>
      <w:marLeft w:val="0"/>
      <w:marRight w:val="0"/>
      <w:marTop w:val="0"/>
      <w:marBottom w:val="0"/>
      <w:divBdr>
        <w:top w:val="none" w:sz="0" w:space="0" w:color="auto"/>
        <w:left w:val="none" w:sz="0" w:space="0" w:color="auto"/>
        <w:bottom w:val="none" w:sz="0" w:space="0" w:color="auto"/>
        <w:right w:val="none" w:sz="0" w:space="0" w:color="auto"/>
      </w:divBdr>
    </w:div>
    <w:div w:id="1327392679">
      <w:bodyDiv w:val="1"/>
      <w:marLeft w:val="0"/>
      <w:marRight w:val="0"/>
      <w:marTop w:val="0"/>
      <w:marBottom w:val="0"/>
      <w:divBdr>
        <w:top w:val="none" w:sz="0" w:space="0" w:color="auto"/>
        <w:left w:val="none" w:sz="0" w:space="0" w:color="auto"/>
        <w:bottom w:val="none" w:sz="0" w:space="0" w:color="auto"/>
        <w:right w:val="none" w:sz="0" w:space="0" w:color="auto"/>
      </w:divBdr>
    </w:div>
    <w:div w:id="1345670531">
      <w:bodyDiv w:val="1"/>
      <w:marLeft w:val="0"/>
      <w:marRight w:val="0"/>
      <w:marTop w:val="0"/>
      <w:marBottom w:val="0"/>
      <w:divBdr>
        <w:top w:val="none" w:sz="0" w:space="0" w:color="auto"/>
        <w:left w:val="none" w:sz="0" w:space="0" w:color="auto"/>
        <w:bottom w:val="none" w:sz="0" w:space="0" w:color="auto"/>
        <w:right w:val="none" w:sz="0" w:space="0" w:color="auto"/>
      </w:divBdr>
      <w:divsChild>
        <w:div w:id="689454403">
          <w:marLeft w:val="0"/>
          <w:marRight w:val="0"/>
          <w:marTop w:val="0"/>
          <w:marBottom w:val="0"/>
          <w:divBdr>
            <w:top w:val="none" w:sz="0" w:space="0" w:color="auto"/>
            <w:left w:val="none" w:sz="0" w:space="0" w:color="auto"/>
            <w:bottom w:val="none" w:sz="0" w:space="0" w:color="auto"/>
            <w:right w:val="none" w:sz="0" w:space="0" w:color="auto"/>
          </w:divBdr>
          <w:divsChild>
            <w:div w:id="2421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1765">
      <w:bodyDiv w:val="1"/>
      <w:marLeft w:val="0"/>
      <w:marRight w:val="0"/>
      <w:marTop w:val="0"/>
      <w:marBottom w:val="0"/>
      <w:divBdr>
        <w:top w:val="none" w:sz="0" w:space="0" w:color="auto"/>
        <w:left w:val="none" w:sz="0" w:space="0" w:color="auto"/>
        <w:bottom w:val="none" w:sz="0" w:space="0" w:color="auto"/>
        <w:right w:val="none" w:sz="0" w:space="0" w:color="auto"/>
      </w:divBdr>
    </w:div>
    <w:div w:id="1436823470">
      <w:bodyDiv w:val="1"/>
      <w:marLeft w:val="0"/>
      <w:marRight w:val="0"/>
      <w:marTop w:val="0"/>
      <w:marBottom w:val="0"/>
      <w:divBdr>
        <w:top w:val="none" w:sz="0" w:space="0" w:color="auto"/>
        <w:left w:val="none" w:sz="0" w:space="0" w:color="auto"/>
        <w:bottom w:val="none" w:sz="0" w:space="0" w:color="auto"/>
        <w:right w:val="none" w:sz="0" w:space="0" w:color="auto"/>
      </w:divBdr>
    </w:div>
    <w:div w:id="1449545480">
      <w:bodyDiv w:val="1"/>
      <w:marLeft w:val="0"/>
      <w:marRight w:val="0"/>
      <w:marTop w:val="0"/>
      <w:marBottom w:val="0"/>
      <w:divBdr>
        <w:top w:val="none" w:sz="0" w:space="0" w:color="auto"/>
        <w:left w:val="none" w:sz="0" w:space="0" w:color="auto"/>
        <w:bottom w:val="none" w:sz="0" w:space="0" w:color="auto"/>
        <w:right w:val="none" w:sz="0" w:space="0" w:color="auto"/>
      </w:divBdr>
    </w:div>
    <w:div w:id="1469741700">
      <w:bodyDiv w:val="1"/>
      <w:marLeft w:val="0"/>
      <w:marRight w:val="0"/>
      <w:marTop w:val="0"/>
      <w:marBottom w:val="0"/>
      <w:divBdr>
        <w:top w:val="none" w:sz="0" w:space="0" w:color="auto"/>
        <w:left w:val="none" w:sz="0" w:space="0" w:color="auto"/>
        <w:bottom w:val="none" w:sz="0" w:space="0" w:color="auto"/>
        <w:right w:val="none" w:sz="0" w:space="0" w:color="auto"/>
      </w:divBdr>
    </w:div>
    <w:div w:id="1470051962">
      <w:bodyDiv w:val="1"/>
      <w:marLeft w:val="0"/>
      <w:marRight w:val="0"/>
      <w:marTop w:val="0"/>
      <w:marBottom w:val="0"/>
      <w:divBdr>
        <w:top w:val="none" w:sz="0" w:space="0" w:color="auto"/>
        <w:left w:val="none" w:sz="0" w:space="0" w:color="auto"/>
        <w:bottom w:val="none" w:sz="0" w:space="0" w:color="auto"/>
        <w:right w:val="none" w:sz="0" w:space="0" w:color="auto"/>
      </w:divBdr>
    </w:div>
    <w:div w:id="1515994965">
      <w:bodyDiv w:val="1"/>
      <w:marLeft w:val="0"/>
      <w:marRight w:val="120"/>
      <w:marTop w:val="0"/>
      <w:marBottom w:val="0"/>
      <w:divBdr>
        <w:top w:val="none" w:sz="0" w:space="0" w:color="auto"/>
        <w:left w:val="none" w:sz="0" w:space="0" w:color="auto"/>
        <w:bottom w:val="none" w:sz="0" w:space="0" w:color="auto"/>
        <w:right w:val="none" w:sz="0" w:space="0" w:color="auto"/>
      </w:divBdr>
      <w:divsChild>
        <w:div w:id="119804181">
          <w:marLeft w:val="0"/>
          <w:marRight w:val="0"/>
          <w:marTop w:val="0"/>
          <w:marBottom w:val="0"/>
          <w:divBdr>
            <w:top w:val="none" w:sz="0" w:space="0" w:color="auto"/>
            <w:left w:val="none" w:sz="0" w:space="0" w:color="auto"/>
            <w:bottom w:val="none" w:sz="0" w:space="0" w:color="auto"/>
            <w:right w:val="none" w:sz="0" w:space="0" w:color="auto"/>
          </w:divBdr>
        </w:div>
      </w:divsChild>
    </w:div>
    <w:div w:id="1537308917">
      <w:bodyDiv w:val="1"/>
      <w:marLeft w:val="0"/>
      <w:marRight w:val="0"/>
      <w:marTop w:val="0"/>
      <w:marBottom w:val="0"/>
      <w:divBdr>
        <w:top w:val="none" w:sz="0" w:space="0" w:color="auto"/>
        <w:left w:val="none" w:sz="0" w:space="0" w:color="auto"/>
        <w:bottom w:val="none" w:sz="0" w:space="0" w:color="auto"/>
        <w:right w:val="none" w:sz="0" w:space="0" w:color="auto"/>
      </w:divBdr>
    </w:div>
    <w:div w:id="1556819124">
      <w:bodyDiv w:val="1"/>
      <w:marLeft w:val="0"/>
      <w:marRight w:val="0"/>
      <w:marTop w:val="0"/>
      <w:marBottom w:val="0"/>
      <w:divBdr>
        <w:top w:val="none" w:sz="0" w:space="0" w:color="auto"/>
        <w:left w:val="none" w:sz="0" w:space="0" w:color="auto"/>
        <w:bottom w:val="none" w:sz="0" w:space="0" w:color="auto"/>
        <w:right w:val="none" w:sz="0" w:space="0" w:color="auto"/>
      </w:divBdr>
    </w:div>
    <w:div w:id="1593775603">
      <w:bodyDiv w:val="1"/>
      <w:marLeft w:val="0"/>
      <w:marRight w:val="0"/>
      <w:marTop w:val="0"/>
      <w:marBottom w:val="0"/>
      <w:divBdr>
        <w:top w:val="none" w:sz="0" w:space="0" w:color="auto"/>
        <w:left w:val="none" w:sz="0" w:space="0" w:color="auto"/>
        <w:bottom w:val="none" w:sz="0" w:space="0" w:color="auto"/>
        <w:right w:val="none" w:sz="0" w:space="0" w:color="auto"/>
      </w:divBdr>
    </w:div>
    <w:div w:id="1677071991">
      <w:bodyDiv w:val="1"/>
      <w:marLeft w:val="0"/>
      <w:marRight w:val="0"/>
      <w:marTop w:val="0"/>
      <w:marBottom w:val="0"/>
      <w:divBdr>
        <w:top w:val="none" w:sz="0" w:space="0" w:color="auto"/>
        <w:left w:val="none" w:sz="0" w:space="0" w:color="auto"/>
        <w:bottom w:val="none" w:sz="0" w:space="0" w:color="auto"/>
        <w:right w:val="none" w:sz="0" w:space="0" w:color="auto"/>
      </w:divBdr>
    </w:div>
    <w:div w:id="1701205205">
      <w:bodyDiv w:val="1"/>
      <w:marLeft w:val="0"/>
      <w:marRight w:val="0"/>
      <w:marTop w:val="0"/>
      <w:marBottom w:val="0"/>
      <w:divBdr>
        <w:top w:val="none" w:sz="0" w:space="0" w:color="auto"/>
        <w:left w:val="none" w:sz="0" w:space="0" w:color="auto"/>
        <w:bottom w:val="none" w:sz="0" w:space="0" w:color="auto"/>
        <w:right w:val="none" w:sz="0" w:space="0" w:color="auto"/>
      </w:divBdr>
    </w:div>
    <w:div w:id="1717853974">
      <w:bodyDiv w:val="1"/>
      <w:marLeft w:val="0"/>
      <w:marRight w:val="0"/>
      <w:marTop w:val="0"/>
      <w:marBottom w:val="0"/>
      <w:divBdr>
        <w:top w:val="none" w:sz="0" w:space="0" w:color="auto"/>
        <w:left w:val="none" w:sz="0" w:space="0" w:color="auto"/>
        <w:bottom w:val="none" w:sz="0" w:space="0" w:color="auto"/>
        <w:right w:val="none" w:sz="0" w:space="0" w:color="auto"/>
      </w:divBdr>
    </w:div>
    <w:div w:id="1755784017">
      <w:bodyDiv w:val="1"/>
      <w:marLeft w:val="0"/>
      <w:marRight w:val="0"/>
      <w:marTop w:val="0"/>
      <w:marBottom w:val="0"/>
      <w:divBdr>
        <w:top w:val="none" w:sz="0" w:space="0" w:color="auto"/>
        <w:left w:val="none" w:sz="0" w:space="0" w:color="auto"/>
        <w:bottom w:val="none" w:sz="0" w:space="0" w:color="auto"/>
        <w:right w:val="none" w:sz="0" w:space="0" w:color="auto"/>
      </w:divBdr>
    </w:div>
    <w:div w:id="1778787095">
      <w:bodyDiv w:val="1"/>
      <w:marLeft w:val="0"/>
      <w:marRight w:val="0"/>
      <w:marTop w:val="0"/>
      <w:marBottom w:val="0"/>
      <w:divBdr>
        <w:top w:val="none" w:sz="0" w:space="0" w:color="auto"/>
        <w:left w:val="none" w:sz="0" w:space="0" w:color="auto"/>
        <w:bottom w:val="none" w:sz="0" w:space="0" w:color="auto"/>
        <w:right w:val="none" w:sz="0" w:space="0" w:color="auto"/>
      </w:divBdr>
    </w:div>
    <w:div w:id="1790126417">
      <w:bodyDiv w:val="1"/>
      <w:marLeft w:val="0"/>
      <w:marRight w:val="120"/>
      <w:marTop w:val="0"/>
      <w:marBottom w:val="0"/>
      <w:divBdr>
        <w:top w:val="none" w:sz="0" w:space="0" w:color="auto"/>
        <w:left w:val="none" w:sz="0" w:space="0" w:color="auto"/>
        <w:bottom w:val="none" w:sz="0" w:space="0" w:color="auto"/>
        <w:right w:val="none" w:sz="0" w:space="0" w:color="auto"/>
      </w:divBdr>
      <w:divsChild>
        <w:div w:id="440730503">
          <w:marLeft w:val="0"/>
          <w:marRight w:val="0"/>
          <w:marTop w:val="0"/>
          <w:marBottom w:val="0"/>
          <w:divBdr>
            <w:top w:val="none" w:sz="0" w:space="0" w:color="auto"/>
            <w:left w:val="none" w:sz="0" w:space="0" w:color="auto"/>
            <w:bottom w:val="none" w:sz="0" w:space="0" w:color="auto"/>
            <w:right w:val="none" w:sz="0" w:space="0" w:color="auto"/>
          </w:divBdr>
        </w:div>
      </w:divsChild>
    </w:div>
    <w:div w:id="1791388972">
      <w:bodyDiv w:val="1"/>
      <w:marLeft w:val="0"/>
      <w:marRight w:val="0"/>
      <w:marTop w:val="0"/>
      <w:marBottom w:val="0"/>
      <w:divBdr>
        <w:top w:val="none" w:sz="0" w:space="0" w:color="auto"/>
        <w:left w:val="none" w:sz="0" w:space="0" w:color="auto"/>
        <w:bottom w:val="none" w:sz="0" w:space="0" w:color="auto"/>
        <w:right w:val="none" w:sz="0" w:space="0" w:color="auto"/>
      </w:divBdr>
    </w:div>
    <w:div w:id="1792436510">
      <w:bodyDiv w:val="1"/>
      <w:marLeft w:val="0"/>
      <w:marRight w:val="0"/>
      <w:marTop w:val="0"/>
      <w:marBottom w:val="0"/>
      <w:divBdr>
        <w:top w:val="none" w:sz="0" w:space="0" w:color="auto"/>
        <w:left w:val="none" w:sz="0" w:space="0" w:color="auto"/>
        <w:bottom w:val="none" w:sz="0" w:space="0" w:color="auto"/>
        <w:right w:val="none" w:sz="0" w:space="0" w:color="auto"/>
      </w:divBdr>
    </w:div>
    <w:div w:id="1837189705">
      <w:bodyDiv w:val="1"/>
      <w:marLeft w:val="0"/>
      <w:marRight w:val="0"/>
      <w:marTop w:val="0"/>
      <w:marBottom w:val="0"/>
      <w:divBdr>
        <w:top w:val="none" w:sz="0" w:space="0" w:color="auto"/>
        <w:left w:val="none" w:sz="0" w:space="0" w:color="auto"/>
        <w:bottom w:val="none" w:sz="0" w:space="0" w:color="auto"/>
        <w:right w:val="none" w:sz="0" w:space="0" w:color="auto"/>
      </w:divBdr>
    </w:div>
    <w:div w:id="1872958177">
      <w:bodyDiv w:val="1"/>
      <w:marLeft w:val="0"/>
      <w:marRight w:val="0"/>
      <w:marTop w:val="0"/>
      <w:marBottom w:val="0"/>
      <w:divBdr>
        <w:top w:val="none" w:sz="0" w:space="0" w:color="auto"/>
        <w:left w:val="none" w:sz="0" w:space="0" w:color="auto"/>
        <w:bottom w:val="none" w:sz="0" w:space="0" w:color="auto"/>
        <w:right w:val="none" w:sz="0" w:space="0" w:color="auto"/>
      </w:divBdr>
    </w:div>
    <w:div w:id="1877616733">
      <w:bodyDiv w:val="1"/>
      <w:marLeft w:val="0"/>
      <w:marRight w:val="0"/>
      <w:marTop w:val="0"/>
      <w:marBottom w:val="0"/>
      <w:divBdr>
        <w:top w:val="none" w:sz="0" w:space="0" w:color="auto"/>
        <w:left w:val="none" w:sz="0" w:space="0" w:color="auto"/>
        <w:bottom w:val="none" w:sz="0" w:space="0" w:color="auto"/>
        <w:right w:val="none" w:sz="0" w:space="0" w:color="auto"/>
      </w:divBdr>
    </w:div>
    <w:div w:id="1945457179">
      <w:bodyDiv w:val="1"/>
      <w:marLeft w:val="0"/>
      <w:marRight w:val="0"/>
      <w:marTop w:val="0"/>
      <w:marBottom w:val="0"/>
      <w:divBdr>
        <w:top w:val="none" w:sz="0" w:space="0" w:color="auto"/>
        <w:left w:val="none" w:sz="0" w:space="0" w:color="auto"/>
        <w:bottom w:val="none" w:sz="0" w:space="0" w:color="auto"/>
        <w:right w:val="none" w:sz="0" w:space="0" w:color="auto"/>
      </w:divBdr>
    </w:div>
    <w:div w:id="1996690088">
      <w:bodyDiv w:val="1"/>
      <w:marLeft w:val="0"/>
      <w:marRight w:val="0"/>
      <w:marTop w:val="0"/>
      <w:marBottom w:val="0"/>
      <w:divBdr>
        <w:top w:val="none" w:sz="0" w:space="0" w:color="auto"/>
        <w:left w:val="none" w:sz="0" w:space="0" w:color="auto"/>
        <w:bottom w:val="none" w:sz="0" w:space="0" w:color="auto"/>
        <w:right w:val="none" w:sz="0" w:space="0" w:color="auto"/>
      </w:divBdr>
    </w:div>
    <w:div w:id="2005160306">
      <w:bodyDiv w:val="1"/>
      <w:marLeft w:val="0"/>
      <w:marRight w:val="0"/>
      <w:marTop w:val="0"/>
      <w:marBottom w:val="0"/>
      <w:divBdr>
        <w:top w:val="none" w:sz="0" w:space="0" w:color="auto"/>
        <w:left w:val="none" w:sz="0" w:space="0" w:color="auto"/>
        <w:bottom w:val="none" w:sz="0" w:space="0" w:color="auto"/>
        <w:right w:val="none" w:sz="0" w:space="0" w:color="auto"/>
      </w:divBdr>
    </w:div>
    <w:div w:id="2012680233">
      <w:bodyDiv w:val="1"/>
      <w:marLeft w:val="0"/>
      <w:marRight w:val="0"/>
      <w:marTop w:val="0"/>
      <w:marBottom w:val="0"/>
      <w:divBdr>
        <w:top w:val="none" w:sz="0" w:space="0" w:color="auto"/>
        <w:left w:val="none" w:sz="0" w:space="0" w:color="auto"/>
        <w:bottom w:val="none" w:sz="0" w:space="0" w:color="auto"/>
        <w:right w:val="none" w:sz="0" w:space="0" w:color="auto"/>
      </w:divBdr>
    </w:div>
    <w:div w:id="2068647365">
      <w:bodyDiv w:val="1"/>
      <w:marLeft w:val="0"/>
      <w:marRight w:val="0"/>
      <w:marTop w:val="0"/>
      <w:marBottom w:val="0"/>
      <w:divBdr>
        <w:top w:val="none" w:sz="0" w:space="0" w:color="auto"/>
        <w:left w:val="none" w:sz="0" w:space="0" w:color="auto"/>
        <w:bottom w:val="none" w:sz="0" w:space="0" w:color="auto"/>
        <w:right w:val="none" w:sz="0" w:space="0" w:color="auto"/>
      </w:divBdr>
    </w:div>
    <w:div w:id="2078362473">
      <w:bodyDiv w:val="1"/>
      <w:marLeft w:val="0"/>
      <w:marRight w:val="0"/>
      <w:marTop w:val="0"/>
      <w:marBottom w:val="0"/>
      <w:divBdr>
        <w:top w:val="none" w:sz="0" w:space="0" w:color="auto"/>
        <w:left w:val="none" w:sz="0" w:space="0" w:color="auto"/>
        <w:bottom w:val="none" w:sz="0" w:space="0" w:color="auto"/>
        <w:right w:val="none" w:sz="0" w:space="0" w:color="auto"/>
      </w:divBdr>
    </w:div>
    <w:div w:id="20952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brichov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3181-085B-45FB-8D24-F28749DE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2435</Words>
  <Characters>14368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ZÁPIS A USNESENÍ Č</vt:lpstr>
    </vt:vector>
  </TitlesOfParts>
  <Company>Obec Dobřichovice</Company>
  <LinksUpToDate>false</LinksUpToDate>
  <CharactersWithSpaces>16770</CharactersWithSpaces>
  <SharedDoc>false</SharedDoc>
  <HLinks>
    <vt:vector size="78" baseType="variant">
      <vt:variant>
        <vt:i4>1507378</vt:i4>
      </vt:variant>
      <vt:variant>
        <vt:i4>74</vt:i4>
      </vt:variant>
      <vt:variant>
        <vt:i4>0</vt:i4>
      </vt:variant>
      <vt:variant>
        <vt:i4>5</vt:i4>
      </vt:variant>
      <vt:variant>
        <vt:lpwstr/>
      </vt:variant>
      <vt:variant>
        <vt:lpwstr>_Toc11859622</vt:lpwstr>
      </vt:variant>
      <vt:variant>
        <vt:i4>1310770</vt:i4>
      </vt:variant>
      <vt:variant>
        <vt:i4>68</vt:i4>
      </vt:variant>
      <vt:variant>
        <vt:i4>0</vt:i4>
      </vt:variant>
      <vt:variant>
        <vt:i4>5</vt:i4>
      </vt:variant>
      <vt:variant>
        <vt:lpwstr/>
      </vt:variant>
      <vt:variant>
        <vt:lpwstr>_Toc11859621</vt:lpwstr>
      </vt:variant>
      <vt:variant>
        <vt:i4>1376306</vt:i4>
      </vt:variant>
      <vt:variant>
        <vt:i4>62</vt:i4>
      </vt:variant>
      <vt:variant>
        <vt:i4>0</vt:i4>
      </vt:variant>
      <vt:variant>
        <vt:i4>5</vt:i4>
      </vt:variant>
      <vt:variant>
        <vt:lpwstr/>
      </vt:variant>
      <vt:variant>
        <vt:lpwstr>_Toc11859620</vt:lpwstr>
      </vt:variant>
      <vt:variant>
        <vt:i4>1835057</vt:i4>
      </vt:variant>
      <vt:variant>
        <vt:i4>56</vt:i4>
      </vt:variant>
      <vt:variant>
        <vt:i4>0</vt:i4>
      </vt:variant>
      <vt:variant>
        <vt:i4>5</vt:i4>
      </vt:variant>
      <vt:variant>
        <vt:lpwstr/>
      </vt:variant>
      <vt:variant>
        <vt:lpwstr>_Toc11859619</vt:lpwstr>
      </vt:variant>
      <vt:variant>
        <vt:i4>1900593</vt:i4>
      </vt:variant>
      <vt:variant>
        <vt:i4>50</vt:i4>
      </vt:variant>
      <vt:variant>
        <vt:i4>0</vt:i4>
      </vt:variant>
      <vt:variant>
        <vt:i4>5</vt:i4>
      </vt:variant>
      <vt:variant>
        <vt:lpwstr/>
      </vt:variant>
      <vt:variant>
        <vt:lpwstr>_Toc11859618</vt:lpwstr>
      </vt:variant>
      <vt:variant>
        <vt:i4>1179697</vt:i4>
      </vt:variant>
      <vt:variant>
        <vt:i4>44</vt:i4>
      </vt:variant>
      <vt:variant>
        <vt:i4>0</vt:i4>
      </vt:variant>
      <vt:variant>
        <vt:i4>5</vt:i4>
      </vt:variant>
      <vt:variant>
        <vt:lpwstr/>
      </vt:variant>
      <vt:variant>
        <vt:lpwstr>_Toc11859617</vt:lpwstr>
      </vt:variant>
      <vt:variant>
        <vt:i4>1245233</vt:i4>
      </vt:variant>
      <vt:variant>
        <vt:i4>38</vt:i4>
      </vt:variant>
      <vt:variant>
        <vt:i4>0</vt:i4>
      </vt:variant>
      <vt:variant>
        <vt:i4>5</vt:i4>
      </vt:variant>
      <vt:variant>
        <vt:lpwstr/>
      </vt:variant>
      <vt:variant>
        <vt:lpwstr>_Toc11859616</vt:lpwstr>
      </vt:variant>
      <vt:variant>
        <vt:i4>1048625</vt:i4>
      </vt:variant>
      <vt:variant>
        <vt:i4>32</vt:i4>
      </vt:variant>
      <vt:variant>
        <vt:i4>0</vt:i4>
      </vt:variant>
      <vt:variant>
        <vt:i4>5</vt:i4>
      </vt:variant>
      <vt:variant>
        <vt:lpwstr/>
      </vt:variant>
      <vt:variant>
        <vt:lpwstr>_Toc11859615</vt:lpwstr>
      </vt:variant>
      <vt:variant>
        <vt:i4>1114161</vt:i4>
      </vt:variant>
      <vt:variant>
        <vt:i4>26</vt:i4>
      </vt:variant>
      <vt:variant>
        <vt:i4>0</vt:i4>
      </vt:variant>
      <vt:variant>
        <vt:i4>5</vt:i4>
      </vt:variant>
      <vt:variant>
        <vt:lpwstr/>
      </vt:variant>
      <vt:variant>
        <vt:lpwstr>_Toc11859614</vt:lpwstr>
      </vt:variant>
      <vt:variant>
        <vt:i4>1441841</vt:i4>
      </vt:variant>
      <vt:variant>
        <vt:i4>20</vt:i4>
      </vt:variant>
      <vt:variant>
        <vt:i4>0</vt:i4>
      </vt:variant>
      <vt:variant>
        <vt:i4>5</vt:i4>
      </vt:variant>
      <vt:variant>
        <vt:lpwstr/>
      </vt:variant>
      <vt:variant>
        <vt:lpwstr>_Toc11859613</vt:lpwstr>
      </vt:variant>
      <vt:variant>
        <vt:i4>1507377</vt:i4>
      </vt:variant>
      <vt:variant>
        <vt:i4>14</vt:i4>
      </vt:variant>
      <vt:variant>
        <vt:i4>0</vt:i4>
      </vt:variant>
      <vt:variant>
        <vt:i4>5</vt:i4>
      </vt:variant>
      <vt:variant>
        <vt:lpwstr/>
      </vt:variant>
      <vt:variant>
        <vt:lpwstr>_Toc11859612</vt:lpwstr>
      </vt:variant>
      <vt:variant>
        <vt:i4>1310769</vt:i4>
      </vt:variant>
      <vt:variant>
        <vt:i4>8</vt:i4>
      </vt:variant>
      <vt:variant>
        <vt:i4>0</vt:i4>
      </vt:variant>
      <vt:variant>
        <vt:i4>5</vt:i4>
      </vt:variant>
      <vt:variant>
        <vt:lpwstr/>
      </vt:variant>
      <vt:variant>
        <vt:lpwstr>_Toc11859611</vt:lpwstr>
      </vt:variant>
      <vt:variant>
        <vt:i4>1376305</vt:i4>
      </vt:variant>
      <vt:variant>
        <vt:i4>2</vt:i4>
      </vt:variant>
      <vt:variant>
        <vt:i4>0</vt:i4>
      </vt:variant>
      <vt:variant>
        <vt:i4>5</vt:i4>
      </vt:variant>
      <vt:variant>
        <vt:lpwstr/>
      </vt:variant>
      <vt:variant>
        <vt:lpwstr>_Toc11859610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A USNESENÍ Č</dc:title>
  <dc:creator>Tajemník</dc:creator>
  <cp:lastModifiedBy>Pavel Mraz</cp:lastModifiedBy>
  <cp:revision>4</cp:revision>
  <cp:lastPrinted>2019-09-12T09:29:00Z</cp:lastPrinted>
  <dcterms:created xsi:type="dcterms:W3CDTF">2019-10-22T14:00:00Z</dcterms:created>
  <dcterms:modified xsi:type="dcterms:W3CDTF">2019-10-22T15:28:00Z</dcterms:modified>
</cp:coreProperties>
</file>