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A1B7" w14:textId="165697FC"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Zápis z jednání </w:t>
      </w:r>
      <w:r w:rsidR="00D458EA">
        <w:rPr>
          <w:rFonts w:ascii="Arial" w:hAnsi="Arial" w:cs="Arial"/>
          <w:b/>
          <w:bCs/>
          <w:sz w:val="28"/>
          <w:szCs w:val="28"/>
        </w:rPr>
        <w:t>10</w:t>
      </w:r>
      <w:r w:rsidRPr="003C1334">
        <w:rPr>
          <w:rFonts w:ascii="Arial" w:hAnsi="Arial" w:cs="Arial"/>
          <w:b/>
          <w:bCs/>
          <w:sz w:val="28"/>
          <w:szCs w:val="28"/>
        </w:rPr>
        <w:t>. zasedání zastupitelstva města Dobřichovice,</w:t>
      </w:r>
    </w:p>
    <w:p w14:paraId="78A4C75D" w14:textId="7A01046A" w:rsidR="00A3138B" w:rsidRPr="003C1334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konaného dne 1</w:t>
      </w:r>
      <w:r w:rsidR="002254AE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  <w:r w:rsidR="002254AE">
        <w:rPr>
          <w:rFonts w:ascii="Arial" w:hAnsi="Arial" w:cs="Arial"/>
          <w:b/>
          <w:bCs/>
          <w:sz w:val="28"/>
          <w:szCs w:val="28"/>
        </w:rPr>
        <w:t>listopadu</w:t>
      </w:r>
      <w:r>
        <w:rPr>
          <w:rFonts w:ascii="Arial" w:hAnsi="Arial" w:cs="Arial"/>
          <w:b/>
          <w:bCs/>
          <w:sz w:val="28"/>
          <w:szCs w:val="28"/>
        </w:rPr>
        <w:t xml:space="preserve"> 2020</w:t>
      </w:r>
      <w:r w:rsidRPr="003C1334">
        <w:rPr>
          <w:rFonts w:ascii="Arial" w:hAnsi="Arial" w:cs="Arial"/>
          <w:b/>
          <w:bCs/>
          <w:sz w:val="28"/>
          <w:szCs w:val="28"/>
        </w:rPr>
        <w:t xml:space="preserve"> od 19.00 hod.</w:t>
      </w:r>
    </w:p>
    <w:p w14:paraId="64812B7A" w14:textId="77777777" w:rsidR="00A3138B" w:rsidRDefault="00A3138B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C1334">
        <w:rPr>
          <w:rFonts w:ascii="Arial" w:hAnsi="Arial" w:cs="Arial"/>
          <w:b/>
          <w:bCs/>
          <w:sz w:val="28"/>
          <w:szCs w:val="28"/>
        </w:rPr>
        <w:t>v sále MUDr. F. Fürsta v ul. 5. května čp. 3</w:t>
      </w:r>
    </w:p>
    <w:p w14:paraId="4A6DC85A" w14:textId="77777777" w:rsidR="002336E4" w:rsidRPr="003C1334" w:rsidRDefault="002336E4" w:rsidP="00A3138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0AC0726" w14:textId="030C14F0" w:rsidR="00EE4C45" w:rsidRDefault="00EE4C45" w:rsidP="00EE4C45">
      <w:pPr>
        <w:jc w:val="both"/>
        <w:rPr>
          <w:rFonts w:ascii="Arial" w:hAnsi="Arial" w:cs="Arial"/>
        </w:rPr>
      </w:pPr>
      <w:r w:rsidRPr="00624F2C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624F2C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:05 </w:t>
      </w:r>
      <w:r w:rsidRPr="00624F2C">
        <w:rPr>
          <w:rFonts w:ascii="Arial" w:hAnsi="Arial" w:cs="Arial"/>
        </w:rPr>
        <w:t>zahájil star</w:t>
      </w:r>
      <w:r>
        <w:rPr>
          <w:rFonts w:ascii="Arial" w:hAnsi="Arial" w:cs="Arial"/>
        </w:rPr>
        <w:t xml:space="preserve">osta Ing. Petr Hampl </w:t>
      </w:r>
      <w:r w:rsidR="0055277B">
        <w:rPr>
          <w:rFonts w:ascii="Arial" w:hAnsi="Arial" w:cs="Arial"/>
        </w:rPr>
        <w:t>10</w:t>
      </w:r>
      <w:r w:rsidRPr="00624F2C">
        <w:rPr>
          <w:rFonts w:ascii="Arial" w:hAnsi="Arial" w:cs="Arial"/>
        </w:rPr>
        <w:t xml:space="preserve">. zasedání Zastupitelstva města Dobřichovice a </w:t>
      </w:r>
      <w:r>
        <w:rPr>
          <w:rFonts w:ascii="Arial" w:hAnsi="Arial" w:cs="Arial"/>
        </w:rPr>
        <w:t>u</w:t>
      </w:r>
      <w:r w:rsidRPr="00624F2C">
        <w:rPr>
          <w:rFonts w:ascii="Arial" w:hAnsi="Arial" w:cs="Arial"/>
        </w:rPr>
        <w:t>pozornil, že průběh zasedání je nahráván.</w:t>
      </w:r>
    </w:p>
    <w:p w14:paraId="129B3092" w14:textId="0730FBEF" w:rsidR="002336E4" w:rsidRDefault="002336E4" w:rsidP="002336E4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Zasedání se </w:t>
      </w:r>
      <w:r w:rsidRPr="00986313">
        <w:rPr>
          <w:rFonts w:ascii="Arial" w:hAnsi="Arial" w:cs="Arial"/>
          <w:color w:val="auto"/>
        </w:rPr>
        <w:t>zúčastnilo dle prezenční listiny od počátku</w:t>
      </w:r>
      <w:r w:rsidR="0055277B">
        <w:rPr>
          <w:rFonts w:ascii="Arial" w:hAnsi="Arial" w:cs="Arial"/>
          <w:color w:val="auto"/>
        </w:rPr>
        <w:t xml:space="preserve"> 8</w:t>
      </w:r>
      <w:r w:rsidRPr="00986313">
        <w:rPr>
          <w:rFonts w:ascii="Arial" w:hAnsi="Arial" w:cs="Arial"/>
          <w:color w:val="auto"/>
        </w:rPr>
        <w:t xml:space="preserve"> členů městského zastupitelstva, </w:t>
      </w:r>
      <w:r w:rsidR="0055277B">
        <w:rPr>
          <w:rFonts w:ascii="Arial" w:hAnsi="Arial" w:cs="Arial"/>
          <w:color w:val="auto"/>
        </w:rPr>
        <w:t>tři</w:t>
      </w:r>
      <w:r w:rsidR="00272BF6" w:rsidRPr="00986313">
        <w:rPr>
          <w:rFonts w:ascii="Arial" w:hAnsi="Arial" w:cs="Arial"/>
          <w:color w:val="auto"/>
        </w:rPr>
        <w:t xml:space="preserve"> </w:t>
      </w:r>
      <w:r w:rsidRPr="00986313">
        <w:rPr>
          <w:rFonts w:ascii="Arial" w:hAnsi="Arial" w:cs="Arial"/>
          <w:color w:val="auto"/>
        </w:rPr>
        <w:t>zastupitelé se dostavili v průběhu zasedání.</w:t>
      </w:r>
    </w:p>
    <w:p w14:paraId="66A31CF0" w14:textId="67206222" w:rsidR="000D752B" w:rsidRPr="00DF0B1B" w:rsidRDefault="000D752B" w:rsidP="002336E4">
      <w:pPr>
        <w:rPr>
          <w:rFonts w:ascii="Arial" w:hAnsi="Arial" w:cs="Arial"/>
          <w:color w:val="auto"/>
        </w:rPr>
      </w:pPr>
      <w:r w:rsidRPr="00DF0B1B">
        <w:rPr>
          <w:rFonts w:ascii="Arial" w:hAnsi="Arial" w:cs="Arial"/>
          <w:color w:val="auto"/>
        </w:rPr>
        <w:t>Omluven</w:t>
      </w:r>
      <w:r w:rsidR="002254AE">
        <w:rPr>
          <w:rFonts w:ascii="Arial" w:hAnsi="Arial" w:cs="Arial"/>
          <w:color w:val="auto"/>
        </w:rPr>
        <w:t>i</w:t>
      </w:r>
      <w:r w:rsidR="00986313" w:rsidRPr="00DF0B1B">
        <w:rPr>
          <w:rFonts w:ascii="Arial" w:hAnsi="Arial" w:cs="Arial"/>
          <w:color w:val="auto"/>
        </w:rPr>
        <w:t xml:space="preserve"> byl</w:t>
      </w:r>
      <w:r w:rsidR="002254AE">
        <w:rPr>
          <w:rFonts w:ascii="Arial" w:hAnsi="Arial" w:cs="Arial"/>
          <w:color w:val="auto"/>
        </w:rPr>
        <w:t>i</w:t>
      </w:r>
      <w:r w:rsidR="00986313" w:rsidRPr="00DF0B1B">
        <w:rPr>
          <w:rFonts w:ascii="Arial" w:hAnsi="Arial" w:cs="Arial"/>
          <w:color w:val="auto"/>
        </w:rPr>
        <w:t xml:space="preserve"> </w:t>
      </w:r>
      <w:r w:rsidR="002254AE">
        <w:rPr>
          <w:rFonts w:ascii="Arial" w:hAnsi="Arial" w:cs="Arial"/>
          <w:color w:val="auto"/>
        </w:rPr>
        <w:t xml:space="preserve">Ing. J. Abel, </w:t>
      </w:r>
      <w:r w:rsidR="002254AE" w:rsidRPr="002254AE">
        <w:rPr>
          <w:rFonts w:ascii="Arial" w:hAnsi="Arial" w:cs="Arial"/>
          <w:color w:val="auto"/>
        </w:rPr>
        <w:t>MgA. J. Neubert</w:t>
      </w:r>
      <w:r w:rsidR="0055277B">
        <w:rPr>
          <w:rFonts w:ascii="Arial" w:hAnsi="Arial" w:cs="Arial"/>
          <w:color w:val="auto"/>
        </w:rPr>
        <w:t>, Ing. M. Pánek</w:t>
      </w:r>
      <w:r w:rsidR="002254AE" w:rsidRPr="002254AE">
        <w:rPr>
          <w:rFonts w:ascii="Arial" w:hAnsi="Arial" w:cs="Arial"/>
          <w:color w:val="auto"/>
        </w:rPr>
        <w:t xml:space="preserve"> a PhDr. Jiří Růžek</w:t>
      </w:r>
      <w:r w:rsidR="002254AE">
        <w:t>. </w:t>
      </w:r>
    </w:p>
    <w:p w14:paraId="1A9A2378" w14:textId="07C669B4" w:rsidR="00EE4C45" w:rsidRPr="00DF0B1B" w:rsidRDefault="00EE4C45" w:rsidP="00EE4C45">
      <w:pPr>
        <w:pStyle w:val="Zkladntext"/>
        <w:widowControl/>
        <w:spacing w:before="120" w:after="160"/>
        <w:jc w:val="both"/>
        <w:rPr>
          <w:rFonts w:ascii="Arial" w:hAnsi="Arial" w:cs="Arial"/>
          <w:color w:val="auto"/>
          <w:sz w:val="22"/>
          <w:szCs w:val="22"/>
        </w:rPr>
      </w:pPr>
      <w:r w:rsidRPr="00DF0B1B">
        <w:rPr>
          <w:rFonts w:ascii="Arial" w:hAnsi="Arial" w:cs="Arial"/>
          <w:color w:val="auto"/>
          <w:sz w:val="22"/>
          <w:szCs w:val="22"/>
        </w:rPr>
        <w:t>Dále byl přítom</w:t>
      </w:r>
      <w:r w:rsidR="0055277B">
        <w:rPr>
          <w:rFonts w:ascii="Arial" w:hAnsi="Arial" w:cs="Arial"/>
          <w:color w:val="auto"/>
          <w:sz w:val="22"/>
          <w:szCs w:val="22"/>
        </w:rPr>
        <w:t>en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</w:t>
      </w:r>
      <w:r w:rsidR="0055277B">
        <w:rPr>
          <w:rFonts w:ascii="Arial" w:hAnsi="Arial" w:cs="Arial"/>
          <w:color w:val="auto"/>
          <w:sz w:val="22"/>
          <w:szCs w:val="22"/>
        </w:rPr>
        <w:t>1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občan</w:t>
      </w:r>
      <w:r w:rsidR="0055277B">
        <w:rPr>
          <w:rFonts w:ascii="Arial" w:hAnsi="Arial" w:cs="Arial"/>
          <w:color w:val="auto"/>
          <w:sz w:val="22"/>
          <w:szCs w:val="22"/>
        </w:rPr>
        <w:t>.</w:t>
      </w:r>
      <w:r w:rsidRPr="00DF0B1B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4F64DF" w14:textId="77777777" w:rsidR="00EE4C45" w:rsidRDefault="00EE4C45" w:rsidP="00A3138B">
      <w:pPr>
        <w:rPr>
          <w:rFonts w:ascii="Arial" w:hAnsi="Arial" w:cs="Arial"/>
          <w:u w:val="single"/>
        </w:rPr>
      </w:pPr>
    </w:p>
    <w:p w14:paraId="4EDD9448" w14:textId="77777777" w:rsidR="00EE4C45" w:rsidRPr="00EE4C45" w:rsidRDefault="00EE4C45" w:rsidP="00EE4C45">
      <w:pPr>
        <w:pStyle w:val="Zkladntext"/>
        <w:widowControl/>
        <w:numPr>
          <w:ilvl w:val="0"/>
          <w:numId w:val="2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EE4C45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Navržení zapisovatelů, navrhovatelů usnesení, ověřovatelů zápisu; schválení programu</w:t>
      </w:r>
    </w:p>
    <w:p w14:paraId="258E5CC2" w14:textId="77777777" w:rsidR="00EE4C45" w:rsidRDefault="00EE4C45" w:rsidP="00EE4C45">
      <w:pPr>
        <w:pStyle w:val="Odstavecseseznamem"/>
        <w:rPr>
          <w:rFonts w:ascii="Arial" w:hAnsi="Arial" w:cs="Arial"/>
          <w:u w:val="single"/>
        </w:rPr>
      </w:pPr>
    </w:p>
    <w:p w14:paraId="618946B5" w14:textId="48E67D5E" w:rsidR="00A3138B" w:rsidRPr="00EE4C45" w:rsidRDefault="00A3138B" w:rsidP="00EE4C45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>Navrhovateli usnesení byli určeni Ing. D</w:t>
      </w:r>
      <w:r w:rsidR="00AC2095">
        <w:rPr>
          <w:rFonts w:ascii="Arial" w:hAnsi="Arial" w:cs="Arial"/>
          <w:sz w:val="22"/>
          <w:szCs w:val="22"/>
        </w:rPr>
        <w:t>.</w:t>
      </w:r>
      <w:r w:rsidRPr="00EE4C45">
        <w:rPr>
          <w:rFonts w:ascii="Arial" w:hAnsi="Arial" w:cs="Arial"/>
          <w:sz w:val="22"/>
          <w:szCs w:val="22"/>
        </w:rPr>
        <w:t xml:space="preserve"> Havlík, CSc. a </w:t>
      </w:r>
      <w:r w:rsidR="0055277B">
        <w:rPr>
          <w:rFonts w:ascii="Arial" w:hAnsi="Arial" w:cs="Arial"/>
          <w:sz w:val="22"/>
          <w:szCs w:val="22"/>
        </w:rPr>
        <w:t>Ing. J. Ježek.</w:t>
      </w:r>
    </w:p>
    <w:p w14:paraId="6A6A6B7D" w14:textId="77777777" w:rsidR="00A3138B" w:rsidRPr="00EE4C45" w:rsidRDefault="00A3138B" w:rsidP="00EE4C45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>Zapisovatelem byl určen Mgr. Pavel Mráz.</w:t>
      </w:r>
    </w:p>
    <w:p w14:paraId="1A909D89" w14:textId="7D3DC43B" w:rsidR="00A3138B" w:rsidRPr="0055277B" w:rsidRDefault="00A3138B" w:rsidP="0055277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 w:rsidRPr="00EE4C45">
        <w:rPr>
          <w:rFonts w:ascii="Arial" w:hAnsi="Arial" w:cs="Arial"/>
          <w:sz w:val="22"/>
          <w:szCs w:val="22"/>
        </w:rPr>
        <w:t xml:space="preserve">Ověřovateli zápisu byli určeni </w:t>
      </w:r>
      <w:r w:rsidR="00AC2095">
        <w:rPr>
          <w:rFonts w:ascii="Arial" w:hAnsi="Arial" w:cs="Arial"/>
          <w:sz w:val="22"/>
          <w:szCs w:val="22"/>
        </w:rPr>
        <w:t>Ing. J. Knajfl a Mgr. T. Knaibl</w:t>
      </w:r>
    </w:p>
    <w:p w14:paraId="38F84C1D" w14:textId="312BF632" w:rsidR="00A3138B" w:rsidRDefault="00A3138B" w:rsidP="00A3138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C46C1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Pr="00FC46C1">
        <w:rPr>
          <w:rFonts w:ascii="Arial" w:hAnsi="Arial" w:cs="Arial"/>
          <w:sz w:val="22"/>
          <w:szCs w:val="22"/>
        </w:rPr>
        <w:t>Ing. Hampl navrhl zapisovatel</w:t>
      </w:r>
      <w:r>
        <w:rPr>
          <w:rFonts w:ascii="Arial" w:hAnsi="Arial" w:cs="Arial"/>
          <w:sz w:val="22"/>
          <w:szCs w:val="22"/>
        </w:rPr>
        <w:t>e</w:t>
      </w:r>
      <w:r w:rsidRPr="00FC46C1">
        <w:rPr>
          <w:rFonts w:ascii="Arial" w:hAnsi="Arial" w:cs="Arial"/>
          <w:sz w:val="22"/>
          <w:szCs w:val="22"/>
        </w:rPr>
        <w:t>, navrhovatele usnesení a ověřovatele zápisu, jak je uvedeno výše. Jmenovaní souhlasili.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E90A0A5" w14:textId="2E47A56C" w:rsidR="00AC2095" w:rsidRDefault="00AC2095" w:rsidP="00A3138B">
      <w:pPr>
        <w:pStyle w:val="Zkladntext"/>
        <w:widowControl/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Starosta dále navrhuje rozšíření program</w:t>
      </w:r>
      <w:r w:rsidR="0055277B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o bod 7 – </w:t>
      </w:r>
      <w:r w:rsidR="0055277B" w:rsidRPr="0055277B">
        <w:rPr>
          <w:rFonts w:ascii="Arial" w:hAnsi="Arial" w:cs="Arial"/>
          <w:sz w:val="22"/>
          <w:szCs w:val="22"/>
        </w:rPr>
        <w:t>Schválení podání žádosti o dotaci na rekonstrukci Palackého ulice</w:t>
      </w:r>
    </w:p>
    <w:p w14:paraId="288CC8FB" w14:textId="77777777" w:rsidR="006174D1" w:rsidRDefault="00073CBC" w:rsidP="00A3138B">
      <w:pPr>
        <w:pStyle w:val="Zkladntext"/>
        <w:widowControl/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Program:</w:t>
      </w:r>
    </w:p>
    <w:p w14:paraId="3C0713DC" w14:textId="77777777" w:rsidR="00126BDE" w:rsidRDefault="00126BDE" w:rsidP="00126BDE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Navržení zapisovatelů, navrhovatelů usnesení, ověřovatelů zápisu; schválení programu</w:t>
      </w:r>
    </w:p>
    <w:p w14:paraId="7691AE1E" w14:textId="62559F1F" w:rsidR="00272BF6" w:rsidRPr="00EE4C45" w:rsidRDefault="00272BF6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 pro dotazy a náměty </w:t>
      </w:r>
      <w:r w:rsidR="00AC209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bčanů</w:t>
      </w:r>
    </w:p>
    <w:p w14:paraId="0114D882" w14:textId="20A9A7C3" w:rsidR="00B63010" w:rsidRPr="00B63010" w:rsidRDefault="002254AE" w:rsidP="00B63010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Schválení smlouvy vlastníků provozně souvisejících kanalizací mezi Dobřichovicemi a Karlíkem</w:t>
      </w:r>
    </w:p>
    <w:p w14:paraId="09A6A0FE" w14:textId="1D071A48" w:rsidR="002254AE" w:rsidRPr="002254AE" w:rsidRDefault="002254AE" w:rsidP="00272BF6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Dohoda o mimosoudním narovnání mezi městem Dobřichovice a Rytířským řádem Křižovníků s červenou hvězdou, týkající se několika pozemků a Baráčnické rychty</w:t>
      </w:r>
    </w:p>
    <w:p w14:paraId="14C42452" w14:textId="2D7A9C4A" w:rsidR="00073CBC" w:rsidRDefault="002254AE" w:rsidP="002254AE">
      <w:pPr>
        <w:pStyle w:val="Zkladntext"/>
        <w:widowControl/>
        <w:numPr>
          <w:ilvl w:val="0"/>
          <w:numId w:val="33"/>
        </w:numPr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 w:rsidRPr="002254AE">
        <w:rPr>
          <w:rFonts w:ascii="Arial" w:hAnsi="Arial" w:cs="Arial"/>
          <w:bCs/>
          <w:sz w:val="22"/>
          <w:szCs w:val="22"/>
        </w:rPr>
        <w:t>Opatření pro zajištění veřejného pořádku v parku a na dalších veřejných prostranstvích</w:t>
      </w:r>
    </w:p>
    <w:p w14:paraId="4BC995BA" w14:textId="1A0EFC0F" w:rsidR="002254AE" w:rsidRDefault="002254AE" w:rsidP="002254AE">
      <w:pPr>
        <w:pStyle w:val="Zkladntext"/>
        <w:widowControl/>
        <w:numPr>
          <w:ilvl w:val="0"/>
          <w:numId w:val="33"/>
        </w:numPr>
        <w:spacing w:after="120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</w:rPr>
        <w:t>Schválení rozpočtového opatření č. 2/2020</w:t>
      </w:r>
    </w:p>
    <w:p w14:paraId="4BE8945B" w14:textId="447E765E" w:rsidR="0055277B" w:rsidRPr="0055277B" w:rsidRDefault="0055277B" w:rsidP="0055277B">
      <w:pPr>
        <w:pStyle w:val="Zkladntext"/>
        <w:widowControl/>
        <w:numPr>
          <w:ilvl w:val="0"/>
          <w:numId w:val="33"/>
        </w:numPr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55277B">
        <w:rPr>
          <w:rFonts w:ascii="Arial" w:hAnsi="Arial" w:cs="Arial"/>
          <w:bCs/>
          <w:sz w:val="22"/>
          <w:szCs w:val="22"/>
        </w:rPr>
        <w:t>Schválení podání žádosti o dotaci na rekonstrukci Palackého ulice</w:t>
      </w:r>
    </w:p>
    <w:p w14:paraId="53CA8724" w14:textId="77777777" w:rsidR="002254AE" w:rsidRPr="002254AE" w:rsidRDefault="002254AE" w:rsidP="002254AE">
      <w:pPr>
        <w:pStyle w:val="Zkladntext"/>
        <w:widowControl/>
        <w:spacing w:before="120" w:after="16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24EF158A" w14:textId="106B74B2" w:rsidR="00272BF6" w:rsidRPr="00D5075F" w:rsidRDefault="0055277B" w:rsidP="00D507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73CBC" w:rsidRPr="00D5075F">
        <w:rPr>
          <w:rFonts w:ascii="Arial" w:hAnsi="Arial" w:cs="Arial"/>
        </w:rPr>
        <w:t xml:space="preserve">lasování o navrženém programu - pro je </w:t>
      </w:r>
      <w:r w:rsidR="00AC2095">
        <w:rPr>
          <w:rFonts w:ascii="Arial" w:hAnsi="Arial" w:cs="Arial"/>
        </w:rPr>
        <w:t>8</w:t>
      </w:r>
      <w:r w:rsidR="00073CBC" w:rsidRPr="00D5075F">
        <w:rPr>
          <w:rFonts w:ascii="Arial" w:hAnsi="Arial" w:cs="Arial"/>
        </w:rPr>
        <w:t xml:space="preserve"> hlasů přítomných zastupitelů.</w:t>
      </w:r>
    </w:p>
    <w:p w14:paraId="031A1EDC" w14:textId="77777777" w:rsidR="00272BF6" w:rsidRDefault="00272BF6" w:rsidP="00272BF6">
      <w:pPr>
        <w:jc w:val="both"/>
        <w:rPr>
          <w:rFonts w:ascii="Arial" w:hAnsi="Arial" w:cs="Arial"/>
        </w:rPr>
      </w:pPr>
    </w:p>
    <w:p w14:paraId="5D43B624" w14:textId="77777777" w:rsidR="00073CBC" w:rsidRPr="00073CBC" w:rsidRDefault="00073CBC" w:rsidP="00073CBC">
      <w:pPr>
        <w:pStyle w:val="Zkladntext"/>
        <w:widowControl/>
        <w:spacing w:before="120" w:after="160"/>
        <w:ind w:left="720"/>
        <w:jc w:val="both"/>
        <w:rPr>
          <w:rFonts w:ascii="Arial" w:hAnsi="Arial" w:cs="Arial"/>
          <w:sz w:val="22"/>
          <w:szCs w:val="22"/>
        </w:rPr>
      </w:pPr>
    </w:p>
    <w:p w14:paraId="09AF5C19" w14:textId="77777777" w:rsidR="00EE4C45" w:rsidRDefault="00EE4C45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EE4C45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lastRenderedPageBreak/>
        <w:t>Prostor pro dotazy a náměty občanů</w:t>
      </w:r>
    </w:p>
    <w:p w14:paraId="59A4C97F" w14:textId="67E9CC47" w:rsidR="002543F0" w:rsidRDefault="0055277B" w:rsidP="0055277B">
      <w:pPr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lang w:eastAsia="cs-CZ"/>
        </w:rPr>
        <w:t>Na 10. zasedání Zastupitelstva města Dobřichovice nezazněly žádné dotazy ani náměty občanů.</w:t>
      </w:r>
    </w:p>
    <w:p w14:paraId="74B581E3" w14:textId="77777777" w:rsidR="009430F7" w:rsidRPr="009430F7" w:rsidRDefault="009430F7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Schválení smlouvy vlastníků provozně souvisejících kanalizací mezi Dobřichovicemi a Karlíkem</w:t>
      </w:r>
    </w:p>
    <w:p w14:paraId="33CAC3FA" w14:textId="43C848A4" w:rsidR="005603C3" w:rsidRDefault="0055277B" w:rsidP="00675E03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V průběhu projednávání tohoto bodu dorazily členky zastupitelstva </w:t>
      </w:r>
      <w:r w:rsidR="00374074">
        <w:rPr>
          <w:rFonts w:ascii="Arial" w:hAnsi="Arial" w:cs="Arial"/>
          <w:color w:val="00000A"/>
          <w:sz w:val="22"/>
          <w:szCs w:val="22"/>
        </w:rPr>
        <w:t>Ing. Z. Klimková, Mgr. V. Kremsová a Ing. arch. M. Tunková.</w:t>
      </w:r>
    </w:p>
    <w:p w14:paraId="67CAA327" w14:textId="384D6BFD" w:rsidR="00973423" w:rsidRDefault="00973423" w:rsidP="00973423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Obec</w:t>
      </w:r>
      <w:r w:rsidRPr="00EB1E95">
        <w:rPr>
          <w:rFonts w:ascii="Arial" w:hAnsi="Arial" w:cs="Arial"/>
          <w:bCs/>
          <w:sz w:val="22"/>
          <w:szCs w:val="22"/>
        </w:rPr>
        <w:t xml:space="preserve"> Karlík ukončil</w:t>
      </w:r>
      <w:r>
        <w:rPr>
          <w:rFonts w:ascii="Arial" w:hAnsi="Arial" w:cs="Arial"/>
          <w:bCs/>
          <w:sz w:val="22"/>
          <w:szCs w:val="22"/>
        </w:rPr>
        <w:t>a</w:t>
      </w:r>
      <w:r w:rsidRPr="00EB1E95">
        <w:rPr>
          <w:rFonts w:ascii="Arial" w:hAnsi="Arial" w:cs="Arial"/>
          <w:bCs/>
          <w:sz w:val="22"/>
          <w:szCs w:val="22"/>
        </w:rPr>
        <w:t xml:space="preserve"> provozovatelskou smlouvu </w:t>
      </w:r>
      <w:r w:rsidR="0064695F">
        <w:rPr>
          <w:rFonts w:ascii="Arial" w:hAnsi="Arial" w:cs="Arial"/>
          <w:bCs/>
          <w:sz w:val="22"/>
          <w:szCs w:val="22"/>
        </w:rPr>
        <w:t xml:space="preserve">se společností </w:t>
      </w:r>
      <w:r w:rsidRPr="00EB1E95">
        <w:rPr>
          <w:rFonts w:ascii="Arial" w:hAnsi="Arial" w:cs="Arial"/>
          <w:bCs/>
          <w:sz w:val="22"/>
          <w:szCs w:val="22"/>
        </w:rPr>
        <w:t xml:space="preserve">Aquaconsult </w:t>
      </w:r>
      <w:r>
        <w:rPr>
          <w:rFonts w:ascii="Arial" w:hAnsi="Arial" w:cs="Arial"/>
          <w:bCs/>
          <w:sz w:val="22"/>
          <w:szCs w:val="22"/>
        </w:rPr>
        <w:t xml:space="preserve">na správu a provoz kanalizace </w:t>
      </w:r>
      <w:r w:rsidRPr="00EB1E95">
        <w:rPr>
          <w:rFonts w:ascii="Arial" w:hAnsi="Arial" w:cs="Arial"/>
          <w:bCs/>
          <w:sz w:val="22"/>
          <w:szCs w:val="22"/>
        </w:rPr>
        <w:t>a bude</w:t>
      </w:r>
      <w:r>
        <w:rPr>
          <w:rFonts w:ascii="Arial" w:hAnsi="Arial" w:cs="Arial"/>
          <w:bCs/>
          <w:sz w:val="22"/>
          <w:szCs w:val="22"/>
        </w:rPr>
        <w:t xml:space="preserve"> v nejbližší době</w:t>
      </w:r>
      <w:r w:rsidRPr="00EB1E95">
        <w:rPr>
          <w:rFonts w:ascii="Arial" w:hAnsi="Arial" w:cs="Arial"/>
          <w:bCs/>
          <w:sz w:val="22"/>
          <w:szCs w:val="22"/>
        </w:rPr>
        <w:t xml:space="preserve"> vypisovat nové koncesní řízení</w:t>
      </w:r>
      <w:r>
        <w:rPr>
          <w:rFonts w:ascii="Arial" w:hAnsi="Arial" w:cs="Arial"/>
          <w:bCs/>
          <w:sz w:val="22"/>
          <w:szCs w:val="22"/>
        </w:rPr>
        <w:t xml:space="preserve"> na provozovatele kanalizace. Není proto vyloučeno, že každá z obou obcí bude mít v budoucnu jiného provozovatele kanalizace. J</w:t>
      </w:r>
      <w:r w:rsidRPr="00EB1E95">
        <w:rPr>
          <w:rFonts w:ascii="Arial" w:hAnsi="Arial" w:cs="Arial"/>
          <w:bCs/>
          <w:sz w:val="22"/>
          <w:szCs w:val="22"/>
        </w:rPr>
        <w:t xml:space="preserve">e </w:t>
      </w:r>
      <w:r w:rsidR="0064695F">
        <w:rPr>
          <w:rFonts w:ascii="Arial" w:hAnsi="Arial" w:cs="Arial"/>
          <w:bCs/>
          <w:sz w:val="22"/>
          <w:szCs w:val="22"/>
        </w:rPr>
        <w:t>tedy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B1E95">
        <w:rPr>
          <w:rFonts w:ascii="Arial" w:hAnsi="Arial" w:cs="Arial"/>
          <w:bCs/>
          <w:sz w:val="22"/>
          <w:szCs w:val="22"/>
        </w:rPr>
        <w:t>třeba, aby</w:t>
      </w:r>
      <w:r>
        <w:rPr>
          <w:rFonts w:ascii="Arial" w:hAnsi="Arial" w:cs="Arial"/>
          <w:bCs/>
          <w:sz w:val="22"/>
          <w:szCs w:val="22"/>
        </w:rPr>
        <w:t xml:space="preserve"> Dobřichovice</w:t>
      </w:r>
      <w:r w:rsidRPr="00EB1E95">
        <w:rPr>
          <w:rFonts w:ascii="Arial" w:hAnsi="Arial" w:cs="Arial"/>
          <w:bCs/>
          <w:sz w:val="22"/>
          <w:szCs w:val="22"/>
        </w:rPr>
        <w:t xml:space="preserve"> s Karlíkem uzavřel</w:t>
      </w:r>
      <w:r>
        <w:rPr>
          <w:rFonts w:ascii="Arial" w:hAnsi="Arial" w:cs="Arial"/>
          <w:bCs/>
          <w:sz w:val="22"/>
          <w:szCs w:val="22"/>
        </w:rPr>
        <w:t>y</w:t>
      </w:r>
      <w:r w:rsidRPr="00EB1E95">
        <w:rPr>
          <w:rFonts w:ascii="Arial" w:hAnsi="Arial" w:cs="Arial"/>
          <w:bCs/>
          <w:sz w:val="22"/>
          <w:szCs w:val="22"/>
        </w:rPr>
        <w:t xml:space="preserve"> smlouvu vlastníků provozně souvisejících kanalizací. Tato smlouva řeší pravidla předávání splaškových vod mezi </w:t>
      </w:r>
      <w:r>
        <w:rPr>
          <w:rFonts w:ascii="Arial" w:hAnsi="Arial" w:cs="Arial"/>
          <w:bCs/>
          <w:sz w:val="22"/>
          <w:szCs w:val="22"/>
        </w:rPr>
        <w:t xml:space="preserve">oběma </w:t>
      </w:r>
      <w:r w:rsidRPr="00EB1E95">
        <w:rPr>
          <w:rFonts w:ascii="Arial" w:hAnsi="Arial" w:cs="Arial"/>
          <w:bCs/>
          <w:sz w:val="22"/>
          <w:szCs w:val="22"/>
        </w:rPr>
        <w:t xml:space="preserve">obcemi. </w:t>
      </w:r>
    </w:p>
    <w:p w14:paraId="0167301D" w14:textId="3F867013" w:rsidR="00973423" w:rsidRPr="00EB1E95" w:rsidRDefault="00973423" w:rsidP="00973423">
      <w:pPr>
        <w:pStyle w:val="Zkladntext"/>
        <w:widowControl/>
        <w:spacing w:before="120" w:after="1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Smlouvu vlastníků provozně souvisejících kanalizací vytvořila starostka Karlíka společně se svým právníkem; starosta ji pak konzultoval jak s technickým ředitelem společnosti Aquaconsult Ing. J. Černým, tak i s konzultantem města Dobřichovice na problematiku ČOV Ing. L. Novákem. V tomto znění je smlouva schválena i Zastupitelstvem obce Karlík.</w:t>
      </w:r>
      <w:r>
        <w:rPr>
          <w:rFonts w:ascii="Arial" w:hAnsi="Arial" w:cs="Arial"/>
          <w:bCs/>
          <w:sz w:val="22"/>
          <w:szCs w:val="22"/>
        </w:rPr>
        <w:t xml:space="preserve"> Předložený návrh zohlednil připomínky zmíněných osob.</w:t>
      </w:r>
    </w:p>
    <w:p w14:paraId="04CD1C80" w14:textId="0816478E" w:rsidR="00675E03" w:rsidRPr="002E3079" w:rsidRDefault="002E3079" w:rsidP="00675E03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2E3079">
        <w:rPr>
          <w:rFonts w:ascii="Arial" w:hAnsi="Arial" w:cs="Arial"/>
          <w:b/>
          <w:bCs/>
          <w:sz w:val="22"/>
          <w:szCs w:val="22"/>
        </w:rPr>
        <w:t>U</w:t>
      </w:r>
      <w:r w:rsidR="00675E03" w:rsidRPr="002E3079">
        <w:rPr>
          <w:rFonts w:ascii="Arial" w:hAnsi="Arial" w:cs="Arial"/>
          <w:b/>
          <w:bCs/>
          <w:sz w:val="22"/>
          <w:szCs w:val="22"/>
        </w:rPr>
        <w:t>snesení: Z01-</w:t>
      </w:r>
      <w:r w:rsidR="009430F7">
        <w:rPr>
          <w:rFonts w:ascii="Arial" w:hAnsi="Arial" w:cs="Arial"/>
          <w:b/>
          <w:bCs/>
          <w:sz w:val="22"/>
          <w:szCs w:val="22"/>
        </w:rPr>
        <w:t>10</w:t>
      </w:r>
      <w:r w:rsidR="00675E03" w:rsidRPr="002E3079">
        <w:rPr>
          <w:rFonts w:ascii="Arial" w:hAnsi="Arial" w:cs="Arial"/>
          <w:b/>
          <w:bCs/>
          <w:sz w:val="22"/>
          <w:szCs w:val="22"/>
        </w:rPr>
        <w:t>-20</w:t>
      </w:r>
    </w:p>
    <w:p w14:paraId="4BCB0356" w14:textId="3B06054B" w:rsidR="001B08C9" w:rsidRPr="009430F7" w:rsidRDefault="009430F7" w:rsidP="009430F7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sz w:val="22"/>
          <w:szCs w:val="22"/>
        </w:rPr>
      </w:pPr>
      <w:r w:rsidRPr="006E0BBD">
        <w:rPr>
          <w:rFonts w:ascii="Arial" w:hAnsi="Arial" w:cs="Arial"/>
          <w:bCs/>
          <w:i/>
          <w:sz w:val="22"/>
          <w:szCs w:val="22"/>
        </w:rPr>
        <w:t>Zastupitelst</w:t>
      </w:r>
      <w:r>
        <w:rPr>
          <w:rFonts w:ascii="Arial" w:hAnsi="Arial" w:cs="Arial"/>
          <w:bCs/>
          <w:i/>
          <w:sz w:val="22"/>
          <w:szCs w:val="22"/>
        </w:rPr>
        <w:t>vo města Dobřichovice schvaluje Smlouvu vlastníků provozně souvisejících kanalizací mezi Dobřichovicemi a Karlíkem.</w:t>
      </w:r>
    </w:p>
    <w:p w14:paraId="464BD3DB" w14:textId="3E5F29A5" w:rsidR="004009AB" w:rsidRPr="002E3079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t>p</w:t>
      </w:r>
      <w:r w:rsidR="004009AB" w:rsidRPr="002E3079">
        <w:rPr>
          <w:rFonts w:ascii="Arial" w:hAnsi="Arial" w:cs="Arial"/>
          <w:color w:val="auto"/>
          <w:sz w:val="22"/>
          <w:szCs w:val="22"/>
        </w:rPr>
        <w:t xml:space="preserve">ro: </w:t>
      </w:r>
      <w:r w:rsidR="00AC2095">
        <w:rPr>
          <w:rFonts w:ascii="Arial" w:hAnsi="Arial" w:cs="Arial"/>
          <w:color w:val="auto"/>
          <w:sz w:val="22"/>
          <w:szCs w:val="22"/>
        </w:rPr>
        <w:t>9</w:t>
      </w:r>
    </w:p>
    <w:p w14:paraId="660B5BB0" w14:textId="77777777" w:rsidR="004009AB" w:rsidRPr="002E3079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t>p</w:t>
      </w:r>
      <w:r w:rsidR="004009AB" w:rsidRPr="002E3079">
        <w:rPr>
          <w:rFonts w:ascii="Arial" w:hAnsi="Arial" w:cs="Arial"/>
          <w:color w:val="auto"/>
          <w:sz w:val="22"/>
          <w:szCs w:val="22"/>
        </w:rPr>
        <w:t xml:space="preserve">roti: </w:t>
      </w:r>
      <w:r w:rsidR="004009AB" w:rsidRPr="00AC2095">
        <w:rPr>
          <w:rFonts w:ascii="Arial" w:hAnsi="Arial" w:cs="Arial"/>
          <w:color w:val="auto"/>
          <w:sz w:val="22"/>
          <w:szCs w:val="22"/>
        </w:rPr>
        <w:t>0</w:t>
      </w:r>
    </w:p>
    <w:p w14:paraId="5CC954B0" w14:textId="6DEABF61" w:rsidR="004009AB" w:rsidRDefault="001B08C9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2E3079">
        <w:rPr>
          <w:rFonts w:ascii="Arial" w:hAnsi="Arial" w:cs="Arial"/>
          <w:color w:val="auto"/>
          <w:sz w:val="22"/>
          <w:szCs w:val="22"/>
        </w:rPr>
        <w:t>z</w:t>
      </w:r>
      <w:r w:rsidR="004009AB" w:rsidRPr="002E3079">
        <w:rPr>
          <w:rFonts w:ascii="Arial" w:hAnsi="Arial" w:cs="Arial"/>
          <w:color w:val="auto"/>
          <w:sz w:val="22"/>
          <w:szCs w:val="22"/>
        </w:rPr>
        <w:t xml:space="preserve">držel se: </w:t>
      </w:r>
      <w:r w:rsidR="00AC2095">
        <w:rPr>
          <w:rFonts w:ascii="Arial" w:hAnsi="Arial" w:cs="Arial"/>
          <w:color w:val="auto"/>
          <w:sz w:val="22"/>
          <w:szCs w:val="22"/>
        </w:rPr>
        <w:t>2</w:t>
      </w:r>
    </w:p>
    <w:p w14:paraId="61BCCE65" w14:textId="77777777" w:rsidR="007F4086" w:rsidRPr="002E3079" w:rsidRDefault="007F4086" w:rsidP="002543F0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702F275B" w14:textId="499A8F56" w:rsidR="009430F7" w:rsidRPr="009430F7" w:rsidRDefault="009430F7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Dohoda o mimosoudním narovnání mezi městem Dobřichovice a Rytířským řádem Křižovníků s červenou hvězdou, týkající se několika pozemků a Baráčnické rychty</w:t>
      </w:r>
      <w:r w:rsidR="0044227A"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 xml:space="preserve"> </w:t>
      </w:r>
    </w:p>
    <w:p w14:paraId="245BBBB5" w14:textId="77777777" w:rsidR="009E1B6C" w:rsidRPr="009E1B6C" w:rsidRDefault="009E1B6C" w:rsidP="009E1B6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9E1B6C">
        <w:rPr>
          <w:rFonts w:ascii="Arial" w:hAnsi="Arial" w:cs="Arial"/>
          <w:color w:val="00000A"/>
          <w:sz w:val="22"/>
          <w:szCs w:val="22"/>
        </w:rPr>
        <w:t xml:space="preserve">Od ledna 2016 probíhá soudní jednání s Křižovníky o jejich návrhu, že 13 pozemků v k. </w:t>
      </w:r>
      <w:proofErr w:type="spellStart"/>
      <w:r w:rsidRPr="009E1B6C">
        <w:rPr>
          <w:rFonts w:ascii="Arial" w:hAnsi="Arial" w:cs="Arial"/>
          <w:color w:val="00000A"/>
          <w:sz w:val="22"/>
          <w:szCs w:val="22"/>
        </w:rPr>
        <w:t>ú.</w:t>
      </w:r>
      <w:proofErr w:type="spellEnd"/>
      <w:r w:rsidRPr="009E1B6C">
        <w:rPr>
          <w:rFonts w:ascii="Arial" w:hAnsi="Arial" w:cs="Arial"/>
          <w:color w:val="00000A"/>
          <w:sz w:val="22"/>
          <w:szCs w:val="22"/>
        </w:rPr>
        <w:t xml:space="preserve"> Dobřichovice dosud zapsaných na LV 10001 pro vlastníka Město Dobřichovice má být převedeno z majetku Města Dobřichovice do majetku Rytířského řádu Křižovníků s červenou hvězdou. Několik let město jednalo s Křižovníky o mimosoudní dohodě, ale jednání uvízla na mrtvém bodě, a tak pokračuje soudní jednání. </w:t>
      </w:r>
    </w:p>
    <w:p w14:paraId="6E3CDD0D" w14:textId="0420BE57" w:rsidR="009E1B6C" w:rsidRPr="009E1B6C" w:rsidRDefault="009E1B6C" w:rsidP="009E1B6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9E1B6C">
        <w:rPr>
          <w:rFonts w:ascii="Arial" w:hAnsi="Arial" w:cs="Arial"/>
          <w:color w:val="00000A"/>
          <w:sz w:val="22"/>
          <w:szCs w:val="22"/>
        </w:rPr>
        <w:t xml:space="preserve">V červenci 2020 </w:t>
      </w:r>
      <w:r w:rsidR="00EF775B">
        <w:rPr>
          <w:rFonts w:ascii="Arial" w:hAnsi="Arial" w:cs="Arial"/>
          <w:color w:val="00000A"/>
          <w:sz w:val="22"/>
          <w:szCs w:val="22"/>
        </w:rPr>
        <w:t xml:space="preserve">bylo město Dobřichovice soudem informováno, </w:t>
      </w:r>
      <w:r w:rsidRPr="009E1B6C">
        <w:rPr>
          <w:rFonts w:ascii="Arial" w:hAnsi="Arial" w:cs="Arial"/>
          <w:color w:val="00000A"/>
          <w:sz w:val="22"/>
          <w:szCs w:val="22"/>
        </w:rPr>
        <w:t>že Řád Křižovníků vzal žalobu částečně zpět u pozemků č. parc. 139/1 (18</w:t>
      </w:r>
      <w:r w:rsidR="00EF775B">
        <w:rPr>
          <w:rFonts w:ascii="Arial" w:hAnsi="Arial" w:cs="Arial"/>
          <w:color w:val="00000A"/>
          <w:sz w:val="22"/>
          <w:szCs w:val="22"/>
        </w:rPr>
        <w:t>.</w:t>
      </w:r>
      <w:r w:rsidRPr="009E1B6C">
        <w:rPr>
          <w:rFonts w:ascii="Arial" w:hAnsi="Arial" w:cs="Arial"/>
          <w:color w:val="00000A"/>
          <w:sz w:val="22"/>
          <w:szCs w:val="22"/>
        </w:rPr>
        <w:t>710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velká většina parku proti MÚ</w:t>
      </w:r>
      <w:r w:rsidR="00EF775B">
        <w:rPr>
          <w:rFonts w:ascii="Arial" w:hAnsi="Arial" w:cs="Arial"/>
          <w:color w:val="00000A"/>
          <w:sz w:val="22"/>
          <w:szCs w:val="22"/>
        </w:rPr>
        <w:t xml:space="preserve">; 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uprostřed parku je pozemek č. 144 (zatím ČR – </w:t>
      </w:r>
      <w:proofErr w:type="spellStart"/>
      <w:r w:rsidRPr="009E1B6C">
        <w:rPr>
          <w:rFonts w:ascii="Arial" w:hAnsi="Arial" w:cs="Arial"/>
          <w:color w:val="00000A"/>
          <w:sz w:val="22"/>
          <w:szCs w:val="22"/>
        </w:rPr>
        <w:t>UZSVM</w:t>
      </w:r>
      <w:proofErr w:type="spellEnd"/>
      <w:r w:rsidRPr="009E1B6C">
        <w:rPr>
          <w:rFonts w:ascii="Arial" w:hAnsi="Arial" w:cs="Arial"/>
          <w:color w:val="00000A"/>
          <w:sz w:val="22"/>
          <w:szCs w:val="22"/>
        </w:rPr>
        <w:t>)), 143/1 (579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pozemek tzv. </w:t>
      </w:r>
      <w:r w:rsidR="00EF775B">
        <w:rPr>
          <w:rFonts w:ascii="Arial" w:hAnsi="Arial" w:cs="Arial"/>
          <w:color w:val="00000A"/>
          <w:sz w:val="22"/>
          <w:szCs w:val="22"/>
        </w:rPr>
        <w:t>P</w:t>
      </w:r>
      <w:r w:rsidRPr="009E1B6C">
        <w:rPr>
          <w:rFonts w:ascii="Arial" w:hAnsi="Arial" w:cs="Arial"/>
          <w:color w:val="00000A"/>
          <w:sz w:val="22"/>
          <w:szCs w:val="22"/>
        </w:rPr>
        <w:t>lynboudy), 147/7 (254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prodloužení ulice Za Parkem a vjezd na Pražskou u zdi parku a vchodu do parku z Pražské), 2</w:t>
      </w:r>
      <w:r w:rsidR="00EF775B">
        <w:rPr>
          <w:rFonts w:ascii="Arial" w:hAnsi="Arial" w:cs="Arial"/>
          <w:color w:val="00000A"/>
          <w:sz w:val="22"/>
          <w:szCs w:val="22"/>
        </w:rPr>
        <w:t>.</w:t>
      </w:r>
      <w:r w:rsidRPr="009E1B6C">
        <w:rPr>
          <w:rFonts w:ascii="Arial" w:hAnsi="Arial" w:cs="Arial"/>
          <w:color w:val="00000A"/>
          <w:sz w:val="22"/>
          <w:szCs w:val="22"/>
        </w:rPr>
        <w:t>764 (268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pěšina zvaná Myší díra z Tyršovy do ul. Na Vyhlídce), 2901/1 (3</w:t>
      </w:r>
      <w:r w:rsidR="00EF775B">
        <w:rPr>
          <w:rFonts w:ascii="Arial" w:hAnsi="Arial" w:cs="Arial"/>
          <w:color w:val="00000A"/>
          <w:sz w:val="22"/>
          <w:szCs w:val="22"/>
        </w:rPr>
        <w:t>.</w:t>
      </w:r>
      <w:r w:rsidRPr="009E1B6C">
        <w:rPr>
          <w:rFonts w:ascii="Arial" w:hAnsi="Arial" w:cs="Arial"/>
          <w:color w:val="00000A"/>
          <w:sz w:val="22"/>
          <w:szCs w:val="22"/>
        </w:rPr>
        <w:t>900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stavební parcela na konci Nové cesty těsně pod lesem) a č. 3</w:t>
      </w:r>
      <w:r w:rsidR="00EF775B">
        <w:rPr>
          <w:rFonts w:ascii="Arial" w:hAnsi="Arial" w:cs="Arial"/>
          <w:color w:val="00000A"/>
          <w:sz w:val="22"/>
          <w:szCs w:val="22"/>
        </w:rPr>
        <w:t>.</w:t>
      </w:r>
      <w:r w:rsidRPr="009E1B6C">
        <w:rPr>
          <w:rFonts w:ascii="Arial" w:hAnsi="Arial" w:cs="Arial"/>
          <w:color w:val="00000A"/>
          <w:sz w:val="22"/>
          <w:szCs w:val="22"/>
        </w:rPr>
        <w:t>017 (1646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lesní cesta vysoko nad městem, ještě nad </w:t>
      </w:r>
      <w:proofErr w:type="spellStart"/>
      <w:r w:rsidRPr="009E1B6C">
        <w:rPr>
          <w:rFonts w:ascii="Arial" w:hAnsi="Arial" w:cs="Arial"/>
          <w:color w:val="00000A"/>
          <w:sz w:val="22"/>
          <w:szCs w:val="22"/>
        </w:rPr>
        <w:t>Hvíždincem</w:t>
      </w:r>
      <w:proofErr w:type="spellEnd"/>
      <w:r w:rsidRPr="009E1B6C">
        <w:rPr>
          <w:rFonts w:ascii="Arial" w:hAnsi="Arial" w:cs="Arial"/>
          <w:color w:val="00000A"/>
          <w:sz w:val="22"/>
          <w:szCs w:val="22"/>
        </w:rPr>
        <w:t xml:space="preserve"> u hranic katastru s Řitkou). </w:t>
      </w:r>
    </w:p>
    <w:p w14:paraId="2FF934CF" w14:textId="77777777" w:rsidR="009E1B6C" w:rsidRPr="009E1B6C" w:rsidRDefault="009E1B6C" w:rsidP="009E1B6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9E1B6C">
        <w:rPr>
          <w:rFonts w:ascii="Arial" w:hAnsi="Arial" w:cs="Arial"/>
          <w:color w:val="00000A"/>
          <w:sz w:val="22"/>
          <w:szCs w:val="22"/>
        </w:rPr>
        <w:t xml:space="preserve">Rada města považuje toto rozhodnutí Křižovníků za vstřícný krok a doporučila v tomto sporu další mimosoudní jednání. </w:t>
      </w:r>
    </w:p>
    <w:p w14:paraId="066BB10F" w14:textId="77777777" w:rsidR="009E1B6C" w:rsidRPr="009E1B6C" w:rsidRDefault="009E1B6C" w:rsidP="009E1B6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9E1B6C">
        <w:rPr>
          <w:rFonts w:ascii="Arial" w:hAnsi="Arial" w:cs="Arial"/>
          <w:color w:val="00000A"/>
          <w:sz w:val="22"/>
          <w:szCs w:val="22"/>
        </w:rPr>
        <w:t xml:space="preserve">Město tedy navrhlo Křižovníkům následující řešení: </w:t>
      </w:r>
    </w:p>
    <w:p w14:paraId="6C744757" w14:textId="4145FB53" w:rsidR="009E1B6C" w:rsidRPr="009E1B6C" w:rsidRDefault="009E1B6C" w:rsidP="009E1B6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 w:rsidRPr="009E1B6C">
        <w:rPr>
          <w:rFonts w:ascii="Arial" w:hAnsi="Arial" w:cs="Arial"/>
          <w:color w:val="00000A"/>
          <w:sz w:val="22"/>
          <w:szCs w:val="22"/>
        </w:rPr>
        <w:t xml:space="preserve">Město bude souhlasit s dohodou, že ze zbývajících pozemků dotčených tímto sporem bude převedeno do vlastnictví Řádu Křižovníků těchto šest pozemků: parc. </w:t>
      </w:r>
      <w:proofErr w:type="gramStart"/>
      <w:r w:rsidRPr="009E1B6C">
        <w:rPr>
          <w:rFonts w:ascii="Arial" w:hAnsi="Arial" w:cs="Arial"/>
          <w:color w:val="00000A"/>
          <w:sz w:val="22"/>
          <w:szCs w:val="22"/>
        </w:rPr>
        <w:t>č.</w:t>
      </w:r>
      <w:proofErr w:type="gramEnd"/>
      <w:r w:rsidRPr="009E1B6C">
        <w:rPr>
          <w:rFonts w:ascii="Arial" w:hAnsi="Arial" w:cs="Arial"/>
          <w:color w:val="00000A"/>
          <w:sz w:val="22"/>
          <w:szCs w:val="22"/>
        </w:rPr>
        <w:t xml:space="preserve"> 33 (136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pozemek u vchodu do kostela, kde je dřevěný kříž), 147/4 (335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zeleň mezi potokem, vjezdem do </w:t>
      </w:r>
      <w:r w:rsidRPr="009E1B6C">
        <w:rPr>
          <w:rFonts w:ascii="Arial" w:hAnsi="Arial" w:cs="Arial"/>
          <w:color w:val="00000A"/>
          <w:sz w:val="22"/>
          <w:szCs w:val="22"/>
        </w:rPr>
        <w:lastRenderedPageBreak/>
        <w:t xml:space="preserve">sídliště a Pražskou), 1871/1 (pole </w:t>
      </w:r>
      <w:r w:rsidR="00EF775B">
        <w:rPr>
          <w:rFonts w:ascii="Arial" w:hAnsi="Arial" w:cs="Arial"/>
          <w:color w:val="00000A"/>
          <w:sz w:val="22"/>
          <w:szCs w:val="22"/>
        </w:rPr>
        <w:t>1</w:t>
      </w:r>
      <w:r w:rsidRPr="009E1B6C">
        <w:rPr>
          <w:rFonts w:ascii="Arial" w:hAnsi="Arial" w:cs="Arial"/>
          <w:color w:val="00000A"/>
          <w:sz w:val="22"/>
          <w:szCs w:val="22"/>
        </w:rPr>
        <w:t>2,9 ha přiléhající ke karlické silnici z východní strany), 1915 (406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stavba bývalého zdroje pitné vody na pravém břehu mezi Berounkou a tratí), 2922 (1</w:t>
      </w:r>
      <w:r w:rsidR="00EF775B">
        <w:rPr>
          <w:rFonts w:ascii="Arial" w:hAnsi="Arial" w:cs="Arial"/>
          <w:color w:val="00000A"/>
          <w:sz w:val="22"/>
          <w:szCs w:val="22"/>
        </w:rPr>
        <w:t>.</w:t>
      </w:r>
      <w:r w:rsidRPr="009E1B6C">
        <w:rPr>
          <w:rFonts w:ascii="Arial" w:hAnsi="Arial" w:cs="Arial"/>
          <w:color w:val="00000A"/>
          <w:sz w:val="22"/>
          <w:szCs w:val="22"/>
        </w:rPr>
        <w:t>463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nezpevněná cesta mezi </w:t>
      </w:r>
      <w:proofErr w:type="spellStart"/>
      <w:r w:rsidRPr="009E1B6C">
        <w:rPr>
          <w:rFonts w:ascii="Arial" w:hAnsi="Arial" w:cs="Arial"/>
          <w:color w:val="00000A"/>
          <w:sz w:val="22"/>
          <w:szCs w:val="22"/>
        </w:rPr>
        <w:t>CKP</w:t>
      </w:r>
      <w:proofErr w:type="spellEnd"/>
      <w:r w:rsidRPr="009E1B6C">
        <w:rPr>
          <w:rFonts w:ascii="Arial" w:hAnsi="Arial" w:cs="Arial"/>
          <w:color w:val="00000A"/>
          <w:sz w:val="22"/>
          <w:szCs w:val="22"/>
        </w:rPr>
        <w:t xml:space="preserve"> a Novou Cestou, je zde položen hlavní vodovod do vodojemu) a č. 2784 (76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 - zahrádka uvnitř staré hájovny proti kempu). </w:t>
      </w:r>
    </w:p>
    <w:p w14:paraId="51397574" w14:textId="269255FA" w:rsidR="009E1B6C" w:rsidRDefault="009E1B6C" w:rsidP="00DF1359">
      <w:pPr>
        <w:pStyle w:val="Zkladntext"/>
        <w:widowControl/>
        <w:spacing w:before="120" w:after="160"/>
        <w:jc w:val="both"/>
        <w:rPr>
          <w:rFonts w:ascii="Arial" w:hAnsi="Arial" w:cs="Arial"/>
        </w:rPr>
      </w:pPr>
      <w:r w:rsidRPr="009E1B6C">
        <w:rPr>
          <w:rFonts w:ascii="Arial" w:hAnsi="Arial" w:cs="Arial"/>
          <w:color w:val="00000A"/>
          <w:sz w:val="22"/>
          <w:szCs w:val="22"/>
        </w:rPr>
        <w:t>Naopak pozemek č. 138 (562 m</w:t>
      </w:r>
      <w:r w:rsidR="00EF775B">
        <w:t>²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), na kterém se nachází stavba č. p. 4, zůstane ve vlastnictví </w:t>
      </w:r>
      <w:r w:rsidR="00EF775B">
        <w:rPr>
          <w:rFonts w:ascii="Arial" w:hAnsi="Arial" w:cs="Arial"/>
          <w:color w:val="00000A"/>
          <w:sz w:val="22"/>
          <w:szCs w:val="22"/>
        </w:rPr>
        <w:t>m</w:t>
      </w:r>
      <w:r w:rsidRPr="009E1B6C">
        <w:rPr>
          <w:rFonts w:ascii="Arial" w:hAnsi="Arial" w:cs="Arial"/>
          <w:color w:val="00000A"/>
          <w:sz w:val="22"/>
          <w:szCs w:val="22"/>
        </w:rPr>
        <w:t xml:space="preserve">ěsta Dobřichovice. Tento pozemek se stavbou č. p. 4 je již několik desetiletí využíván Vlastenecko-dobročinnou obcí baráčníků k jejich setkávání, činnosti i přechovávání jejich symbolů. Tento spolek existuje v našem městě minimálně od roku 1946, podporuje zejména starší občany, organizuje je, připravuje pro ně výchovný i zábavný program a další aktivity. Budova navíc potřebuje rekonstrukci a existuje záměr ji využít kromě sídla Baráčníků i pro jiné účely, </w:t>
      </w:r>
      <w:r w:rsidR="00EF775B" w:rsidRPr="00EF775B">
        <w:rPr>
          <w:rFonts w:ascii="Arial" w:hAnsi="Arial" w:cs="Arial"/>
          <w:color w:val="00000A"/>
          <w:sz w:val="22"/>
          <w:szCs w:val="22"/>
        </w:rPr>
        <w:t>včetně divadelníků, kte</w:t>
      </w:r>
      <w:r w:rsidR="00DF1359">
        <w:rPr>
          <w:rFonts w:ascii="Arial" w:hAnsi="Arial" w:cs="Arial"/>
          <w:color w:val="00000A"/>
          <w:sz w:val="22"/>
          <w:szCs w:val="22"/>
        </w:rPr>
        <w:t>ří</w:t>
      </w:r>
      <w:r w:rsidR="00EF775B" w:rsidRPr="00EF775B">
        <w:rPr>
          <w:rFonts w:ascii="Arial" w:hAnsi="Arial" w:cs="Arial"/>
          <w:color w:val="00000A"/>
          <w:sz w:val="22"/>
          <w:szCs w:val="22"/>
        </w:rPr>
        <w:t xml:space="preserve"> budou</w:t>
      </w:r>
      <w:r w:rsidR="00DF1359">
        <w:rPr>
          <w:rFonts w:ascii="Arial" w:hAnsi="Arial" w:cs="Arial"/>
          <w:color w:val="00000A"/>
          <w:sz w:val="22"/>
          <w:szCs w:val="22"/>
        </w:rPr>
        <w:t xml:space="preserve"> moci</w:t>
      </w:r>
      <w:r w:rsidR="00EF775B" w:rsidRPr="00EF775B">
        <w:rPr>
          <w:rFonts w:ascii="Arial" w:hAnsi="Arial" w:cs="Arial"/>
          <w:color w:val="00000A"/>
          <w:sz w:val="22"/>
          <w:szCs w:val="22"/>
        </w:rPr>
        <w:t xml:space="preserve"> budovu využívat jako klubovnu</w:t>
      </w:r>
      <w:r w:rsidR="00EF775B">
        <w:rPr>
          <w:rFonts w:ascii="Arial" w:hAnsi="Arial" w:cs="Arial"/>
          <w:color w:val="00000A"/>
          <w:sz w:val="22"/>
          <w:szCs w:val="22"/>
        </w:rPr>
        <w:t>, al</w:t>
      </w:r>
      <w:r w:rsidR="00DF1359">
        <w:rPr>
          <w:rFonts w:ascii="Arial" w:hAnsi="Arial" w:cs="Arial"/>
          <w:color w:val="00000A"/>
          <w:sz w:val="22"/>
          <w:szCs w:val="22"/>
        </w:rPr>
        <w:t xml:space="preserve">e i další </w:t>
      </w:r>
      <w:r w:rsidRPr="009E1B6C">
        <w:rPr>
          <w:rFonts w:ascii="Arial" w:hAnsi="Arial" w:cs="Arial"/>
          <w:color w:val="00000A"/>
          <w:sz w:val="22"/>
          <w:szCs w:val="22"/>
        </w:rPr>
        <w:t>kulturní akce</w:t>
      </w:r>
      <w:r w:rsidR="00DF1359">
        <w:rPr>
          <w:rFonts w:ascii="Arial" w:hAnsi="Arial" w:cs="Arial"/>
          <w:color w:val="00000A"/>
          <w:sz w:val="22"/>
          <w:szCs w:val="22"/>
        </w:rPr>
        <w:t>.</w:t>
      </w:r>
    </w:p>
    <w:p w14:paraId="656C47FC" w14:textId="024F0D4C" w:rsidR="0065607D" w:rsidRDefault="0065607D" w:rsidP="007F408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Zástupci řádu s tímto návrhem souhlasili.</w:t>
      </w:r>
    </w:p>
    <w:p w14:paraId="682FF419" w14:textId="7028B17A" w:rsidR="00B258FD" w:rsidRDefault="00DF1359" w:rsidP="007F408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Slovo </w:t>
      </w:r>
      <w:r w:rsidR="0065607D">
        <w:rPr>
          <w:rFonts w:ascii="Arial" w:hAnsi="Arial" w:cs="Arial"/>
        </w:rPr>
        <w:t>si vzal zástupce Rytířského řádu Kř</w:t>
      </w:r>
      <w:bookmarkStart w:id="0" w:name="_GoBack"/>
      <w:bookmarkEnd w:id="0"/>
      <w:r w:rsidR="008E04C6">
        <w:rPr>
          <w:rFonts w:ascii="Arial" w:hAnsi="Arial" w:cs="Arial"/>
        </w:rPr>
        <w:t>i</w:t>
      </w:r>
      <w:r w:rsidR="0065607D">
        <w:rPr>
          <w:rFonts w:ascii="Arial" w:hAnsi="Arial" w:cs="Arial"/>
        </w:rPr>
        <w:t xml:space="preserve">žovníků Mgr. </w:t>
      </w:r>
      <w:r w:rsidR="0067576C">
        <w:rPr>
          <w:rFonts w:ascii="Arial" w:hAnsi="Arial" w:cs="Arial"/>
        </w:rPr>
        <w:t xml:space="preserve">D. Kučerka. Dle jeho slov </w:t>
      </w:r>
      <w:r w:rsidR="008E04C6">
        <w:rPr>
          <w:rFonts w:ascii="Arial" w:hAnsi="Arial" w:cs="Arial"/>
        </w:rPr>
        <w:t>členové</w:t>
      </w:r>
      <w:r w:rsidR="008E04C6">
        <w:rPr>
          <w:rFonts w:ascii="Arial" w:hAnsi="Arial" w:cs="Arial"/>
        </w:rPr>
        <w:t xml:space="preserve"> </w:t>
      </w:r>
      <w:r w:rsidR="0067576C">
        <w:rPr>
          <w:rFonts w:ascii="Arial" w:hAnsi="Arial" w:cs="Arial"/>
        </w:rPr>
        <w:t>řádu oceňují snahu obou stran o kompromis.</w:t>
      </w:r>
      <w:r>
        <w:rPr>
          <w:rFonts w:ascii="Arial" w:hAnsi="Arial" w:cs="Arial"/>
        </w:rPr>
        <w:t xml:space="preserve"> </w:t>
      </w:r>
      <w:r w:rsidR="0084214C">
        <w:rPr>
          <w:rFonts w:ascii="Arial" w:hAnsi="Arial" w:cs="Arial"/>
        </w:rPr>
        <w:t xml:space="preserve">Následně došlo ze strany starosty, Mgr. D. Kučerky a Ing. D. Havlíka CSc. </w:t>
      </w:r>
      <w:r w:rsidR="00B258FD">
        <w:rPr>
          <w:rFonts w:ascii="Arial" w:hAnsi="Arial" w:cs="Arial"/>
        </w:rPr>
        <w:t xml:space="preserve">k vysvětlení, resp. rekapitulaci následných kroků, </w:t>
      </w:r>
      <w:proofErr w:type="gramStart"/>
      <w:r w:rsidR="00B258FD">
        <w:rPr>
          <w:rFonts w:ascii="Arial" w:hAnsi="Arial" w:cs="Arial"/>
        </w:rPr>
        <w:t>dojde</w:t>
      </w:r>
      <w:proofErr w:type="gramEnd"/>
      <w:r w:rsidR="00B258FD">
        <w:rPr>
          <w:rFonts w:ascii="Arial" w:hAnsi="Arial" w:cs="Arial"/>
        </w:rPr>
        <w:t>–</w:t>
      </w:r>
      <w:proofErr w:type="spellStart"/>
      <w:proofErr w:type="gramStart"/>
      <w:r w:rsidR="00B258FD">
        <w:rPr>
          <w:rFonts w:ascii="Arial" w:hAnsi="Arial" w:cs="Arial"/>
        </w:rPr>
        <w:t>li</w:t>
      </w:r>
      <w:proofErr w:type="spellEnd"/>
      <w:proofErr w:type="gramEnd"/>
      <w:r w:rsidR="00B258FD">
        <w:rPr>
          <w:rFonts w:ascii="Arial" w:hAnsi="Arial" w:cs="Arial"/>
        </w:rPr>
        <w:t xml:space="preserve"> k dohodě o zmiňovaných pozemcích mezi městem Dobřichovice a řádem Kř</w:t>
      </w:r>
      <w:r w:rsidR="008E04C6">
        <w:rPr>
          <w:rFonts w:ascii="Arial" w:hAnsi="Arial" w:cs="Arial"/>
        </w:rPr>
        <w:t>i</w:t>
      </w:r>
      <w:r w:rsidR="00B258FD">
        <w:rPr>
          <w:rFonts w:ascii="Arial" w:hAnsi="Arial" w:cs="Arial"/>
        </w:rPr>
        <w:t>žovníků – v tu chvíli bude ukončen jediný soudní spor, který mezi sebou obě dvě strany vedou.</w:t>
      </w:r>
    </w:p>
    <w:p w14:paraId="2B284570" w14:textId="2061381C" w:rsidR="0071245F" w:rsidRDefault="00B258FD" w:rsidP="007F408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Následovala připomínka Ing. arch. M. Tunkové a Ing. D. Havlíka CSc., týkající se </w:t>
      </w:r>
      <w:r w:rsidR="0071245F">
        <w:rPr>
          <w:rFonts w:ascii="Arial" w:hAnsi="Arial" w:cs="Arial"/>
        </w:rPr>
        <w:t>Nové cesty; návrh Ing. D. Havlíka CSc. je ten, aby pozemek pod Novou cestou zůstal městu,</w:t>
      </w:r>
      <w:r w:rsidR="007F02DC">
        <w:rPr>
          <w:rFonts w:ascii="Arial" w:hAnsi="Arial" w:cs="Arial"/>
        </w:rPr>
        <w:t xml:space="preserve"> zejména z důvodu existence inženýrských sítí, jež pod ní vedou, </w:t>
      </w:r>
      <w:r w:rsidR="0071245F">
        <w:rPr>
          <w:rFonts w:ascii="Arial" w:hAnsi="Arial" w:cs="Arial"/>
        </w:rPr>
        <w:t xml:space="preserve">a </w:t>
      </w:r>
      <w:r w:rsidR="007F02DC">
        <w:rPr>
          <w:rFonts w:ascii="Arial" w:hAnsi="Arial" w:cs="Arial"/>
        </w:rPr>
        <w:t>město</w:t>
      </w:r>
      <w:r w:rsidR="0071245F">
        <w:rPr>
          <w:rFonts w:ascii="Arial" w:hAnsi="Arial" w:cs="Arial"/>
        </w:rPr>
        <w:t xml:space="preserve"> pak bude jasně deklarovat, že se jedná o veřejnou komunikaci.</w:t>
      </w:r>
      <w:r w:rsidR="0071245F" w:rsidRPr="0071245F">
        <w:rPr>
          <w:rFonts w:ascii="Arial" w:hAnsi="Arial" w:cs="Arial"/>
        </w:rPr>
        <w:t xml:space="preserve"> </w:t>
      </w:r>
    </w:p>
    <w:p w14:paraId="506F075E" w14:textId="642D7C7F" w:rsidR="0071245F" w:rsidRDefault="0071245F" w:rsidP="007F408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D. Kučerka konstatoval, že </w:t>
      </w:r>
      <w:r w:rsidR="00DF1359">
        <w:rPr>
          <w:rFonts w:ascii="Arial" w:hAnsi="Arial" w:cs="Arial"/>
        </w:rPr>
        <w:t xml:space="preserve">možnost </w:t>
      </w:r>
      <w:r>
        <w:rPr>
          <w:rFonts w:ascii="Arial" w:hAnsi="Arial" w:cs="Arial"/>
        </w:rPr>
        <w:t>převod</w:t>
      </w:r>
      <w:r w:rsidR="00DF1359">
        <w:rPr>
          <w:rFonts w:ascii="Arial" w:hAnsi="Arial" w:cs="Arial"/>
        </w:rPr>
        <w:t xml:space="preserve">u je vysoce </w:t>
      </w:r>
      <w:r>
        <w:rPr>
          <w:rFonts w:ascii="Arial" w:hAnsi="Arial" w:cs="Arial"/>
        </w:rPr>
        <w:t>pravděpodobn</w:t>
      </w:r>
      <w:r w:rsidR="00DF1359">
        <w:rPr>
          <w:rFonts w:ascii="Arial" w:hAnsi="Arial" w:cs="Arial"/>
        </w:rPr>
        <w:t xml:space="preserve">á v případě, </w:t>
      </w:r>
      <w:r>
        <w:rPr>
          <w:rFonts w:ascii="Arial" w:hAnsi="Arial" w:cs="Arial"/>
        </w:rPr>
        <w:t>bude-li zachován charakter veřejně přístupné cesty a nenastane</w:t>
      </w:r>
      <w:r w:rsidR="00DF1359">
        <w:rPr>
          <w:rFonts w:ascii="Arial" w:hAnsi="Arial" w:cs="Arial"/>
        </w:rPr>
        <w:t>-li situace</w:t>
      </w:r>
      <w:r>
        <w:rPr>
          <w:rFonts w:ascii="Arial" w:hAnsi="Arial" w:cs="Arial"/>
        </w:rPr>
        <w:t xml:space="preserve">, že bude pro </w:t>
      </w:r>
      <w:r w:rsidR="00DF1359">
        <w:rPr>
          <w:rFonts w:ascii="Arial" w:hAnsi="Arial" w:cs="Arial"/>
        </w:rPr>
        <w:t xml:space="preserve">zástupce řádu </w:t>
      </w:r>
      <w:r>
        <w:rPr>
          <w:rFonts w:ascii="Arial" w:hAnsi="Arial" w:cs="Arial"/>
        </w:rPr>
        <w:t>Kř</w:t>
      </w:r>
      <w:r w:rsidR="008E04C6">
        <w:rPr>
          <w:rFonts w:ascii="Arial" w:hAnsi="Arial" w:cs="Arial"/>
        </w:rPr>
        <w:t>i</w:t>
      </w:r>
      <w:r>
        <w:rPr>
          <w:rFonts w:ascii="Arial" w:hAnsi="Arial" w:cs="Arial"/>
        </w:rPr>
        <w:t>žovník</w:t>
      </w:r>
      <w:r w:rsidR="00DF1359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</w:t>
      </w:r>
      <w:r w:rsidR="007F02DC">
        <w:rPr>
          <w:rFonts w:ascii="Arial" w:hAnsi="Arial" w:cs="Arial"/>
        </w:rPr>
        <w:t>u</w:t>
      </w:r>
      <w:r>
        <w:rPr>
          <w:rFonts w:ascii="Arial" w:hAnsi="Arial" w:cs="Arial"/>
        </w:rPr>
        <w:t>zavřená pro obhospodařování lesního porostu patřící</w:t>
      </w:r>
      <w:r w:rsidR="00DF1359">
        <w:rPr>
          <w:rFonts w:ascii="Arial" w:hAnsi="Arial" w:cs="Arial"/>
        </w:rPr>
        <w:t>mu</w:t>
      </w:r>
      <w:r w:rsidR="007F02DC">
        <w:rPr>
          <w:rFonts w:ascii="Arial" w:hAnsi="Arial" w:cs="Arial"/>
        </w:rPr>
        <w:t xml:space="preserve"> řádu.</w:t>
      </w:r>
      <w:r w:rsidR="00DF1359">
        <w:rPr>
          <w:rFonts w:ascii="Arial" w:hAnsi="Arial" w:cs="Arial"/>
        </w:rPr>
        <w:t xml:space="preserve"> </w:t>
      </w:r>
    </w:p>
    <w:p w14:paraId="6DDCC379" w14:textId="1A168230" w:rsidR="004D4CFB" w:rsidRPr="00B63010" w:rsidRDefault="004D4CFB" w:rsidP="0044227A">
      <w:pPr>
        <w:spacing w:after="120"/>
        <w:jc w:val="both"/>
        <w:rPr>
          <w:rFonts w:ascii="Arial" w:hAnsi="Arial" w:cs="Arial"/>
        </w:rPr>
      </w:pPr>
    </w:p>
    <w:p w14:paraId="5A639540" w14:textId="6FC27274" w:rsidR="0044227A" w:rsidRPr="00A51E07" w:rsidRDefault="00A51E07" w:rsidP="00A51E07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 w:rsidRPr="00A51E07">
        <w:rPr>
          <w:rFonts w:ascii="Arial" w:hAnsi="Arial" w:cs="Arial"/>
          <w:b/>
          <w:bCs/>
          <w:sz w:val="22"/>
          <w:szCs w:val="22"/>
        </w:rPr>
        <w:t>U</w:t>
      </w:r>
      <w:r w:rsidR="0044227A" w:rsidRPr="00A51E07">
        <w:rPr>
          <w:rFonts w:ascii="Arial" w:hAnsi="Arial" w:cs="Arial"/>
          <w:b/>
          <w:bCs/>
          <w:sz w:val="22"/>
          <w:szCs w:val="22"/>
        </w:rPr>
        <w:t>snesení Z02-</w:t>
      </w:r>
      <w:r w:rsidR="009430F7">
        <w:rPr>
          <w:rFonts w:ascii="Arial" w:hAnsi="Arial" w:cs="Arial"/>
          <w:b/>
          <w:bCs/>
          <w:sz w:val="22"/>
          <w:szCs w:val="22"/>
        </w:rPr>
        <w:t>10</w:t>
      </w:r>
      <w:r w:rsidR="0044227A" w:rsidRPr="00A51E07">
        <w:rPr>
          <w:rFonts w:ascii="Arial" w:hAnsi="Arial" w:cs="Arial"/>
          <w:b/>
          <w:bCs/>
          <w:sz w:val="22"/>
          <w:szCs w:val="22"/>
        </w:rPr>
        <w:t>-20</w:t>
      </w:r>
    </w:p>
    <w:p w14:paraId="6EB87354" w14:textId="3189D228" w:rsidR="0044227A" w:rsidRDefault="007F02DC" w:rsidP="007D5183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Zastupitelstvo schvaluje záměr uzavření dohody o narovnání mezi městem Dobřichovice a Rytířským řádem Křižovníků s červenou hvězdou a její principy, na základě níž připadne do vlastnictví města Dobřichovice pozemek č. parc. 138 (562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 a na něm stojící stavba č. p. 4, a dále pozemek č. 2922 (1463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), který je nyní lesní cestou, přičemž město zajistí, že půjde o veřejnou komunikaci v souladu s územním plánem; do vlastnictví Rytířského řádu Křižovníků s červenou hvězdou budou převedeny pozemky č. parc. 33 (136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), 147/4 (335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), 1871/1 (128885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), 1915 (406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), a 2784 (76 m</w:t>
      </w:r>
      <w:r w:rsidRPr="00744CEF">
        <w:rPr>
          <w:rFonts w:ascii="Arial" w:hAnsi="Arial" w:cs="Arial"/>
          <w:bCs/>
          <w:i/>
          <w:sz w:val="22"/>
          <w:szCs w:val="22"/>
          <w:vertAlign w:val="superscript"/>
        </w:rPr>
        <w:t>2</w:t>
      </w:r>
      <w:r>
        <w:rPr>
          <w:rFonts w:ascii="Arial" w:hAnsi="Arial" w:cs="Arial"/>
          <w:bCs/>
          <w:i/>
          <w:sz w:val="22"/>
          <w:szCs w:val="22"/>
        </w:rPr>
        <w:t>).</w:t>
      </w:r>
    </w:p>
    <w:p w14:paraId="352D466B" w14:textId="0FD6E732" w:rsidR="0044227A" w:rsidRPr="00A51E07" w:rsidRDefault="0044227A" w:rsidP="00595D94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 xml:space="preserve">pro: </w:t>
      </w:r>
      <w:r w:rsidR="008F060B">
        <w:rPr>
          <w:rFonts w:ascii="Arial" w:hAnsi="Arial" w:cs="Arial"/>
          <w:color w:val="auto"/>
          <w:sz w:val="22"/>
          <w:szCs w:val="22"/>
        </w:rPr>
        <w:t>10</w:t>
      </w:r>
    </w:p>
    <w:p w14:paraId="24F335BD" w14:textId="649060D5" w:rsidR="0044227A" w:rsidRPr="00A51E07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 xml:space="preserve">proti: </w:t>
      </w:r>
      <w:r w:rsidR="008E04C6">
        <w:rPr>
          <w:rFonts w:ascii="Arial" w:hAnsi="Arial" w:cs="Arial"/>
          <w:color w:val="auto"/>
          <w:sz w:val="22"/>
          <w:szCs w:val="22"/>
        </w:rPr>
        <w:t>0</w:t>
      </w:r>
    </w:p>
    <w:p w14:paraId="21615659" w14:textId="0F59A034" w:rsidR="0044227A" w:rsidRPr="00A51E07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A51E07">
        <w:rPr>
          <w:rFonts w:ascii="Arial" w:hAnsi="Arial" w:cs="Arial"/>
          <w:color w:val="auto"/>
          <w:sz w:val="22"/>
          <w:szCs w:val="22"/>
        </w:rPr>
        <w:t xml:space="preserve">zdržel se: </w:t>
      </w:r>
      <w:r w:rsidR="008F060B">
        <w:rPr>
          <w:rFonts w:ascii="Arial" w:hAnsi="Arial" w:cs="Arial"/>
          <w:color w:val="auto"/>
          <w:sz w:val="22"/>
          <w:szCs w:val="22"/>
        </w:rPr>
        <w:t>1</w:t>
      </w:r>
    </w:p>
    <w:p w14:paraId="10AD362A" w14:textId="77777777" w:rsidR="002543F0" w:rsidRPr="004621EE" w:rsidRDefault="002543F0" w:rsidP="004621EE">
      <w:pPr>
        <w:pStyle w:val="Zkladntext"/>
        <w:jc w:val="both"/>
        <w:rPr>
          <w:rFonts w:ascii="Arial" w:hAnsi="Arial" w:cs="Arial"/>
          <w:i/>
          <w:iCs/>
          <w:sz w:val="22"/>
          <w:szCs w:val="22"/>
        </w:rPr>
      </w:pPr>
    </w:p>
    <w:p w14:paraId="60114035" w14:textId="1C662671" w:rsidR="009430F7" w:rsidRPr="009430F7" w:rsidRDefault="009430F7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 xml:space="preserve">Opatření pro zajištění veřejného pořádku v parku a na dalších veřejných prostranstvích </w:t>
      </w:r>
    </w:p>
    <w:p w14:paraId="535BEEB0" w14:textId="5C3228F8" w:rsidR="005370FA" w:rsidRPr="00AA2E9E" w:rsidRDefault="005370F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Tento bod byl zařazen do programu zastupitelstva na popud zastupitele </w:t>
      </w:r>
      <w:r w:rsidRPr="00AA2E9E">
        <w:rPr>
          <w:rFonts w:ascii="Arial" w:hAnsi="Arial" w:cs="Arial"/>
          <w:bCs/>
          <w:sz w:val="22"/>
          <w:szCs w:val="22"/>
        </w:rPr>
        <w:t>Ing. V. Bezděk</w:t>
      </w:r>
      <w:r>
        <w:rPr>
          <w:rFonts w:ascii="Arial" w:hAnsi="Arial" w:cs="Arial"/>
          <w:bCs/>
          <w:sz w:val="22"/>
          <w:szCs w:val="22"/>
        </w:rPr>
        <w:t>a. Ten</w:t>
      </w:r>
      <w:r w:rsidRPr="00AA2E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již před časem na zasedání rady </w:t>
      </w:r>
      <w:r w:rsidRPr="00AA2E9E">
        <w:rPr>
          <w:rFonts w:ascii="Arial" w:hAnsi="Arial" w:cs="Arial"/>
          <w:bCs/>
          <w:sz w:val="22"/>
          <w:szCs w:val="22"/>
        </w:rPr>
        <w:t xml:space="preserve">upozornil na vzrůstající počet stížností občanů Dobřichovic na situaci v Městském parku v Dobřichovicích. Dle mnohých názorů se situace v parku oproti dřívějším letům zhoršila - </w:t>
      </w:r>
      <w:r>
        <w:rPr>
          <w:rFonts w:ascii="Arial" w:hAnsi="Arial" w:cs="Arial"/>
          <w:bCs/>
          <w:sz w:val="22"/>
          <w:szCs w:val="22"/>
        </w:rPr>
        <w:t>do p</w:t>
      </w:r>
      <w:r w:rsidRPr="00AA2E9E">
        <w:rPr>
          <w:rFonts w:ascii="Arial" w:hAnsi="Arial" w:cs="Arial"/>
          <w:bCs/>
          <w:sz w:val="22"/>
          <w:szCs w:val="22"/>
        </w:rPr>
        <w:t xml:space="preserve">arku se stahují bezdomovci, konzumují tam alkohol (koupený v nedaleké </w:t>
      </w:r>
      <w:proofErr w:type="spellStart"/>
      <w:r w:rsidRPr="00AA2E9E">
        <w:rPr>
          <w:rFonts w:ascii="Arial" w:hAnsi="Arial" w:cs="Arial"/>
          <w:bCs/>
          <w:sz w:val="22"/>
          <w:szCs w:val="22"/>
        </w:rPr>
        <w:t>Plynboudě</w:t>
      </w:r>
      <w:proofErr w:type="spellEnd"/>
      <w:r w:rsidRPr="00AA2E9E">
        <w:rPr>
          <w:rFonts w:ascii="Arial" w:hAnsi="Arial" w:cs="Arial"/>
          <w:bCs/>
          <w:sz w:val="22"/>
          <w:szCs w:val="22"/>
        </w:rPr>
        <w:t>), obtěžují osoby pocházející parkem (včetně dětí) a celková úroveň hluku se zdá být horší, než bývala.</w:t>
      </w:r>
    </w:p>
    <w:p w14:paraId="08E0C570" w14:textId="400DF29F" w:rsidR="005370FA" w:rsidRDefault="005370F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Pr="00AA2E9E">
        <w:rPr>
          <w:rFonts w:ascii="Arial" w:hAnsi="Arial" w:cs="Arial"/>
          <w:bCs/>
          <w:sz w:val="22"/>
          <w:szCs w:val="22"/>
        </w:rPr>
        <w:t xml:space="preserve">éma bezpečnosti v parku </w:t>
      </w:r>
      <w:r>
        <w:rPr>
          <w:rFonts w:ascii="Arial" w:hAnsi="Arial" w:cs="Arial"/>
          <w:bCs/>
          <w:sz w:val="22"/>
          <w:szCs w:val="22"/>
        </w:rPr>
        <w:t xml:space="preserve">bývá pravidelně </w:t>
      </w:r>
      <w:r w:rsidR="008E04C6">
        <w:rPr>
          <w:rFonts w:ascii="Arial" w:hAnsi="Arial" w:cs="Arial"/>
          <w:bCs/>
          <w:sz w:val="22"/>
          <w:szCs w:val="22"/>
        </w:rPr>
        <w:t>řešen</w:t>
      </w:r>
      <w:r w:rsidR="008E04C6">
        <w:rPr>
          <w:rFonts w:ascii="Arial" w:hAnsi="Arial" w:cs="Arial"/>
          <w:bCs/>
          <w:sz w:val="22"/>
          <w:szCs w:val="22"/>
        </w:rPr>
        <w:t>o</w:t>
      </w:r>
      <w:r w:rsidR="008E04C6">
        <w:rPr>
          <w:rFonts w:ascii="Arial" w:hAnsi="Arial" w:cs="Arial"/>
          <w:bCs/>
          <w:sz w:val="22"/>
          <w:szCs w:val="22"/>
        </w:rPr>
        <w:t xml:space="preserve"> </w:t>
      </w:r>
      <w:r w:rsidRPr="00AA2E9E">
        <w:rPr>
          <w:rFonts w:ascii="Arial" w:hAnsi="Arial" w:cs="Arial"/>
          <w:bCs/>
          <w:sz w:val="22"/>
          <w:szCs w:val="22"/>
        </w:rPr>
        <w:t xml:space="preserve">s městskou policií, ale ta nevládne </w:t>
      </w:r>
      <w:r w:rsidRPr="00AA2E9E">
        <w:rPr>
          <w:rFonts w:ascii="Arial" w:hAnsi="Arial" w:cs="Arial"/>
          <w:bCs/>
          <w:sz w:val="22"/>
          <w:szCs w:val="22"/>
        </w:rPr>
        <w:lastRenderedPageBreak/>
        <w:t xml:space="preserve">takovými pravomocemi, aby mohla problémové osoby z parku definitivně vykázat. </w:t>
      </w:r>
      <w:r>
        <w:rPr>
          <w:rFonts w:ascii="Arial" w:hAnsi="Arial" w:cs="Arial"/>
          <w:bCs/>
          <w:sz w:val="22"/>
          <w:szCs w:val="22"/>
        </w:rPr>
        <w:t>Jedním z řešení je proto</w:t>
      </w:r>
      <w:r w:rsidRPr="00AA2E9E">
        <w:rPr>
          <w:rFonts w:ascii="Arial" w:hAnsi="Arial" w:cs="Arial"/>
          <w:bCs/>
          <w:sz w:val="22"/>
          <w:szCs w:val="22"/>
        </w:rPr>
        <w:t> přijetí vyhlášky o veřejném pořádku</w:t>
      </w:r>
      <w:r>
        <w:rPr>
          <w:rFonts w:ascii="Arial" w:hAnsi="Arial" w:cs="Arial"/>
          <w:bCs/>
          <w:sz w:val="22"/>
          <w:szCs w:val="22"/>
        </w:rPr>
        <w:t>,</w:t>
      </w:r>
      <w:r w:rsidRPr="00AA2E9E">
        <w:rPr>
          <w:rFonts w:ascii="Arial" w:hAnsi="Arial" w:cs="Arial"/>
          <w:bCs/>
          <w:sz w:val="22"/>
          <w:szCs w:val="22"/>
        </w:rPr>
        <w:t xml:space="preserve"> zahrnující mj. i zákaz konzumace alkoholu v určitých hodinách na konkrétních místech.</w:t>
      </w:r>
      <w:r>
        <w:rPr>
          <w:rFonts w:ascii="Arial" w:hAnsi="Arial" w:cs="Arial"/>
          <w:bCs/>
          <w:sz w:val="22"/>
          <w:szCs w:val="22"/>
        </w:rPr>
        <w:t xml:space="preserve"> To by dalo policii (ať již městské nebo státní) jasnou pravomoc vykázat problémové osoby</w:t>
      </w:r>
      <w:r w:rsidRPr="00AA2E9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z parku, neboť tyto osoby jsou v naprosté většině případů pod vlivem alkoholu, který v parku též konzumují. </w:t>
      </w:r>
    </w:p>
    <w:p w14:paraId="3202FD0E" w14:textId="663BB2A7" w:rsidR="005370FA" w:rsidRDefault="005370F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případě, že by se k tomuto řešení zastupitelstvo přiklonilo, je starosta připraven na příštím zasedání zastupitelstva přednést návrh příslušné vyhlášky.</w:t>
      </w:r>
    </w:p>
    <w:p w14:paraId="204F2741" w14:textId="77777777" w:rsidR="008F1A3A" w:rsidRDefault="008F1A3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V. Bezděk konstatoval, že se jedná o dlouhodobý problém; Rada města Dobřichovice doposud chápala přijetí vyhlášky o veřejném pořádku jako poslední možnost až po vyčerpání všech ostatních alternativ; avšak dle vyjádření a zpětných vazeb mnoha občanů Dobřichovic došlo v poslední době v parku k výraznému zhoršení situace.</w:t>
      </w:r>
    </w:p>
    <w:p w14:paraId="2E23960D" w14:textId="3600ED42" w:rsidR="002D594D" w:rsidRDefault="008F1A3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 následné diskuzi </w:t>
      </w:r>
      <w:r w:rsidR="00BB04A0">
        <w:rPr>
          <w:rFonts w:ascii="Arial" w:hAnsi="Arial" w:cs="Arial"/>
          <w:bCs/>
          <w:sz w:val="22"/>
          <w:szCs w:val="22"/>
        </w:rPr>
        <w:t>se zastupitelé shodli na potřebnosti takové vyhlášky</w:t>
      </w:r>
      <w:r w:rsidR="003255F7">
        <w:rPr>
          <w:rFonts w:ascii="Arial" w:hAnsi="Arial" w:cs="Arial"/>
          <w:bCs/>
          <w:sz w:val="22"/>
          <w:szCs w:val="22"/>
        </w:rPr>
        <w:t>, mj. z důvodu poskytnutí nástroje pro městskou policii</w:t>
      </w:r>
      <w:r w:rsidR="00BB04A0">
        <w:rPr>
          <w:rFonts w:ascii="Arial" w:hAnsi="Arial" w:cs="Arial"/>
          <w:bCs/>
          <w:sz w:val="22"/>
          <w:szCs w:val="22"/>
        </w:rPr>
        <w:t>; d</w:t>
      </w:r>
      <w:r w:rsidR="003255F7">
        <w:rPr>
          <w:rFonts w:ascii="Arial" w:hAnsi="Arial" w:cs="Arial"/>
          <w:bCs/>
          <w:sz w:val="22"/>
          <w:szCs w:val="22"/>
        </w:rPr>
        <w:t>alší debata</w:t>
      </w:r>
      <w:r w:rsidR="00BB04A0">
        <w:rPr>
          <w:rFonts w:ascii="Arial" w:hAnsi="Arial" w:cs="Arial"/>
          <w:bCs/>
          <w:sz w:val="22"/>
          <w:szCs w:val="22"/>
        </w:rPr>
        <w:t xml:space="preserve"> se vedla zejména nad jejími základními p</w:t>
      </w:r>
      <w:r w:rsidR="002D594D">
        <w:rPr>
          <w:rFonts w:ascii="Arial" w:hAnsi="Arial" w:cs="Arial"/>
          <w:bCs/>
          <w:sz w:val="22"/>
          <w:szCs w:val="22"/>
        </w:rPr>
        <w:t>rincipy</w:t>
      </w:r>
      <w:r w:rsidR="00BB04A0">
        <w:rPr>
          <w:rFonts w:ascii="Arial" w:hAnsi="Arial" w:cs="Arial"/>
          <w:bCs/>
          <w:sz w:val="22"/>
          <w:szCs w:val="22"/>
        </w:rPr>
        <w:t>, tedy na jaká místa v Dobřichovicích by se vztahovala</w:t>
      </w:r>
      <w:r w:rsidR="002D594D">
        <w:rPr>
          <w:rFonts w:ascii="Arial" w:hAnsi="Arial" w:cs="Arial"/>
          <w:bCs/>
          <w:sz w:val="22"/>
          <w:szCs w:val="22"/>
        </w:rPr>
        <w:t>, jak</w:t>
      </w:r>
      <w:r w:rsidR="003255F7">
        <w:rPr>
          <w:rFonts w:ascii="Arial" w:hAnsi="Arial" w:cs="Arial"/>
          <w:bCs/>
          <w:sz w:val="22"/>
          <w:szCs w:val="22"/>
        </w:rPr>
        <w:t>é mechanismy by obsahovala, jaké činnost</w:t>
      </w:r>
      <w:r w:rsidR="00564CDA">
        <w:rPr>
          <w:rFonts w:ascii="Arial" w:hAnsi="Arial" w:cs="Arial"/>
          <w:bCs/>
          <w:sz w:val="22"/>
          <w:szCs w:val="22"/>
        </w:rPr>
        <w:t>i by postihovala</w:t>
      </w:r>
      <w:r w:rsidR="002D594D">
        <w:rPr>
          <w:rFonts w:ascii="Arial" w:hAnsi="Arial" w:cs="Arial"/>
          <w:bCs/>
          <w:sz w:val="22"/>
          <w:szCs w:val="22"/>
        </w:rPr>
        <w:t xml:space="preserve"> </w:t>
      </w:r>
      <w:r w:rsidR="00BB04A0">
        <w:rPr>
          <w:rFonts w:ascii="Arial" w:hAnsi="Arial" w:cs="Arial"/>
          <w:bCs/>
          <w:sz w:val="22"/>
          <w:szCs w:val="22"/>
        </w:rPr>
        <w:t>apod.</w:t>
      </w:r>
      <w:r w:rsidR="0039107D">
        <w:rPr>
          <w:rFonts w:ascii="Arial" w:hAnsi="Arial" w:cs="Arial"/>
          <w:bCs/>
          <w:sz w:val="22"/>
          <w:szCs w:val="22"/>
        </w:rPr>
        <w:t xml:space="preserve"> Dle zastupitele Ing. P. Kaplana existuje rovněž možnost stanovit obecně závaznou vyhláškou i návštěvní řád parku, ve kterém by byla jasně specifikovaná pravidla pro chování </w:t>
      </w:r>
      <w:r w:rsidR="002D594D">
        <w:rPr>
          <w:rFonts w:ascii="Arial" w:hAnsi="Arial" w:cs="Arial"/>
          <w:bCs/>
          <w:sz w:val="22"/>
          <w:szCs w:val="22"/>
        </w:rPr>
        <w:t>v jeho areálu.</w:t>
      </w:r>
    </w:p>
    <w:p w14:paraId="72A9BE3D" w14:textId="77777777" w:rsidR="00564CDA" w:rsidRDefault="00BB04A0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Největší obava zastupitelů pramení z toho, že touto vyhláškou zacílenou na jedno konkrétní místo (např. park) dojde k vytlačení problémových osob</w:t>
      </w:r>
      <w:r w:rsidR="0039107D">
        <w:rPr>
          <w:rFonts w:ascii="Arial" w:hAnsi="Arial" w:cs="Arial"/>
          <w:bCs/>
          <w:sz w:val="22"/>
          <w:szCs w:val="22"/>
        </w:rPr>
        <w:t xml:space="preserve"> (a tím přesunutí celého problému)</w:t>
      </w:r>
      <w:r>
        <w:rPr>
          <w:rFonts w:ascii="Arial" w:hAnsi="Arial" w:cs="Arial"/>
          <w:bCs/>
          <w:sz w:val="22"/>
          <w:szCs w:val="22"/>
        </w:rPr>
        <w:t xml:space="preserve"> jinam.</w:t>
      </w:r>
    </w:p>
    <w:p w14:paraId="1B41A376" w14:textId="6EDFBC08" w:rsidR="008F1A3A" w:rsidRPr="00AA2E9E" w:rsidRDefault="00564CDA" w:rsidP="005370FA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na závěr rozpravy k tomuto bodu vysvětlil zastupitelům, z jakého důvodu město Dobřichovice aktuálně neuvažuje o zřízení vlastní městské policie</w:t>
      </w:r>
      <w:r w:rsidR="00C54B46">
        <w:rPr>
          <w:rFonts w:ascii="Arial" w:hAnsi="Arial" w:cs="Arial"/>
          <w:bCs/>
          <w:sz w:val="22"/>
          <w:szCs w:val="22"/>
        </w:rPr>
        <w:t>, ale nevylučuje tuto možnost v budoucnosti.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9107D">
        <w:rPr>
          <w:rFonts w:ascii="Arial" w:hAnsi="Arial" w:cs="Arial"/>
          <w:bCs/>
          <w:sz w:val="22"/>
          <w:szCs w:val="22"/>
        </w:rPr>
        <w:t xml:space="preserve"> </w:t>
      </w:r>
      <w:r w:rsidR="008F1A3A">
        <w:rPr>
          <w:rFonts w:ascii="Arial" w:hAnsi="Arial" w:cs="Arial"/>
          <w:bCs/>
          <w:sz w:val="22"/>
          <w:szCs w:val="22"/>
        </w:rPr>
        <w:t xml:space="preserve"> </w:t>
      </w:r>
    </w:p>
    <w:p w14:paraId="16F02223" w14:textId="77777777" w:rsidR="008F060B" w:rsidRDefault="008F060B" w:rsidP="0042652B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0267BFD2" w14:textId="245EA7CB" w:rsidR="0044227A" w:rsidRPr="0042652B" w:rsidRDefault="0042652B" w:rsidP="0042652B">
      <w:pPr>
        <w:pStyle w:val="Zkladntex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44227A" w:rsidRPr="0042652B">
        <w:rPr>
          <w:rFonts w:ascii="Arial" w:hAnsi="Arial" w:cs="Arial"/>
          <w:b/>
          <w:bCs/>
          <w:sz w:val="22"/>
          <w:szCs w:val="22"/>
        </w:rPr>
        <w:t>snesení Z03-</w:t>
      </w:r>
      <w:r w:rsidR="009430F7">
        <w:rPr>
          <w:rFonts w:ascii="Arial" w:hAnsi="Arial" w:cs="Arial"/>
          <w:b/>
          <w:bCs/>
          <w:sz w:val="22"/>
          <w:szCs w:val="22"/>
        </w:rPr>
        <w:t>10</w:t>
      </w:r>
      <w:r w:rsidR="0044227A" w:rsidRPr="0042652B">
        <w:rPr>
          <w:rFonts w:ascii="Arial" w:hAnsi="Arial" w:cs="Arial"/>
          <w:b/>
          <w:bCs/>
          <w:sz w:val="22"/>
          <w:szCs w:val="22"/>
        </w:rPr>
        <w:t>-20:</w:t>
      </w:r>
    </w:p>
    <w:p w14:paraId="6C6A9F46" w14:textId="7A9C8781" w:rsidR="00C54B46" w:rsidRDefault="00C54B46" w:rsidP="00595D94">
      <w:pPr>
        <w:pStyle w:val="Zkladntext"/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Zastupitelstvo pověřuje starostu přípravou vyhlášky o veřejném pořádku v duchu proběhlé diskuse a s důrazem na bezpečnost v parku, která bude předložena zastupitelstvu na nejbližším zasedání na jaře 2021.</w:t>
      </w:r>
    </w:p>
    <w:p w14:paraId="4F9DAD7E" w14:textId="5A87DD4D" w:rsidR="0044227A" w:rsidRPr="00595D94" w:rsidRDefault="0044227A" w:rsidP="00595D94">
      <w:pPr>
        <w:pStyle w:val="Zkladntext"/>
        <w:spacing w:before="120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95D94">
        <w:rPr>
          <w:rFonts w:ascii="Arial" w:hAnsi="Arial" w:cs="Arial"/>
          <w:bCs/>
          <w:iCs/>
          <w:sz w:val="22"/>
          <w:szCs w:val="22"/>
        </w:rPr>
        <w:t xml:space="preserve">pro: </w:t>
      </w:r>
      <w:r w:rsidR="00136AEB" w:rsidRPr="00595D94">
        <w:rPr>
          <w:rFonts w:ascii="Arial" w:hAnsi="Arial" w:cs="Arial"/>
          <w:bCs/>
          <w:iCs/>
          <w:sz w:val="22"/>
          <w:szCs w:val="22"/>
        </w:rPr>
        <w:t>1</w:t>
      </w:r>
      <w:r w:rsidR="00F87313" w:rsidRPr="00595D94">
        <w:rPr>
          <w:rFonts w:ascii="Arial" w:hAnsi="Arial" w:cs="Arial"/>
          <w:bCs/>
          <w:iCs/>
          <w:sz w:val="22"/>
          <w:szCs w:val="22"/>
        </w:rPr>
        <w:t>1</w:t>
      </w:r>
    </w:p>
    <w:p w14:paraId="6F15A1BA" w14:textId="77777777"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proti: </w:t>
      </w:r>
      <w:r w:rsidRPr="00F87313">
        <w:rPr>
          <w:rFonts w:ascii="Arial" w:hAnsi="Arial" w:cs="Arial"/>
          <w:color w:val="auto"/>
          <w:sz w:val="22"/>
          <w:szCs w:val="22"/>
        </w:rPr>
        <w:t>0</w:t>
      </w:r>
    </w:p>
    <w:p w14:paraId="2BEA3D14" w14:textId="77777777" w:rsidR="0044227A" w:rsidRPr="0042652B" w:rsidRDefault="0044227A" w:rsidP="0044227A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zdržel se: </w:t>
      </w:r>
      <w:r w:rsidRPr="00F87313">
        <w:rPr>
          <w:rFonts w:ascii="Arial" w:hAnsi="Arial" w:cs="Arial"/>
          <w:color w:val="auto"/>
          <w:sz w:val="22"/>
          <w:szCs w:val="22"/>
        </w:rPr>
        <w:t>0</w:t>
      </w:r>
    </w:p>
    <w:p w14:paraId="5436004E" w14:textId="77777777"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14:paraId="36B69A96" w14:textId="77777777"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14:paraId="165535B3" w14:textId="77777777" w:rsidR="00136AEB" w:rsidRDefault="00136AEB" w:rsidP="0044227A">
      <w:pPr>
        <w:pStyle w:val="Zkladntext"/>
        <w:jc w:val="both"/>
        <w:rPr>
          <w:rFonts w:ascii="Arial" w:hAnsi="Arial" w:cs="Arial"/>
          <w:color w:val="FF0000"/>
          <w:sz w:val="22"/>
          <w:szCs w:val="22"/>
        </w:rPr>
      </w:pPr>
    </w:p>
    <w:p w14:paraId="79310D76" w14:textId="1882369E" w:rsidR="009430F7" w:rsidRPr="009430F7" w:rsidRDefault="009430F7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Schválení rozpočtového opatření č. 2/2020</w:t>
      </w:r>
    </w:p>
    <w:p w14:paraId="384B0C60" w14:textId="0D933637" w:rsidR="006A0393" w:rsidRPr="006A0393" w:rsidRDefault="006A0393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 předložil Zastupitelstvu města Dobřichovice n</w:t>
      </w:r>
      <w:r w:rsidRPr="006A0393">
        <w:rPr>
          <w:rFonts w:ascii="Arial" w:hAnsi="Arial" w:cs="Arial"/>
          <w:bCs/>
          <w:sz w:val="22"/>
          <w:szCs w:val="22"/>
        </w:rPr>
        <w:t>ávrh rozpočtového opatření č. 2/2020</w:t>
      </w:r>
      <w:r>
        <w:rPr>
          <w:rFonts w:ascii="Arial" w:hAnsi="Arial" w:cs="Arial"/>
          <w:bCs/>
          <w:sz w:val="22"/>
          <w:szCs w:val="22"/>
        </w:rPr>
        <w:t>.</w:t>
      </w:r>
      <w:r w:rsidRPr="006A0393">
        <w:rPr>
          <w:rFonts w:ascii="Arial" w:hAnsi="Arial" w:cs="Arial"/>
          <w:bCs/>
          <w:sz w:val="22"/>
          <w:szCs w:val="22"/>
        </w:rPr>
        <w:t xml:space="preserve"> V letošním roce </w:t>
      </w:r>
      <w:r>
        <w:rPr>
          <w:rFonts w:ascii="Arial" w:hAnsi="Arial" w:cs="Arial"/>
          <w:bCs/>
          <w:sz w:val="22"/>
          <w:szCs w:val="22"/>
        </w:rPr>
        <w:t>byl</w:t>
      </w:r>
      <w:r w:rsidRPr="006A0393">
        <w:rPr>
          <w:rFonts w:ascii="Arial" w:hAnsi="Arial" w:cs="Arial"/>
          <w:bCs/>
          <w:sz w:val="22"/>
          <w:szCs w:val="22"/>
        </w:rPr>
        <w:t xml:space="preserve"> rozpočet</w:t>
      </w:r>
      <w:r>
        <w:rPr>
          <w:rFonts w:ascii="Arial" w:hAnsi="Arial" w:cs="Arial"/>
          <w:bCs/>
          <w:sz w:val="22"/>
          <w:szCs w:val="22"/>
        </w:rPr>
        <w:t xml:space="preserve"> schvalován</w:t>
      </w:r>
      <w:r w:rsidRPr="006A0393">
        <w:rPr>
          <w:rFonts w:ascii="Arial" w:hAnsi="Arial" w:cs="Arial"/>
          <w:bCs/>
          <w:sz w:val="22"/>
          <w:szCs w:val="22"/>
        </w:rPr>
        <w:t xml:space="preserve"> v jednodušší struktuře</w:t>
      </w:r>
      <w:r>
        <w:rPr>
          <w:rFonts w:ascii="Arial" w:hAnsi="Arial" w:cs="Arial"/>
          <w:bCs/>
          <w:sz w:val="22"/>
          <w:szCs w:val="22"/>
        </w:rPr>
        <w:t xml:space="preserve"> - </w:t>
      </w:r>
      <w:r w:rsidRPr="006A0393">
        <w:rPr>
          <w:rFonts w:ascii="Arial" w:hAnsi="Arial" w:cs="Arial"/>
          <w:bCs/>
          <w:sz w:val="22"/>
          <w:szCs w:val="22"/>
        </w:rPr>
        <w:t>jednotlivé skupiny paragrafů</w:t>
      </w:r>
      <w:r>
        <w:rPr>
          <w:rFonts w:ascii="Arial" w:hAnsi="Arial" w:cs="Arial"/>
          <w:bCs/>
          <w:sz w:val="22"/>
          <w:szCs w:val="22"/>
        </w:rPr>
        <w:t xml:space="preserve"> byly</w:t>
      </w:r>
      <w:r w:rsidRPr="006A0393">
        <w:rPr>
          <w:rFonts w:ascii="Arial" w:hAnsi="Arial" w:cs="Arial"/>
          <w:bCs/>
          <w:sz w:val="22"/>
          <w:szCs w:val="22"/>
        </w:rPr>
        <w:t xml:space="preserve"> agregovány do větších celků. Cílem </w:t>
      </w:r>
      <w:r>
        <w:rPr>
          <w:rFonts w:ascii="Arial" w:hAnsi="Arial" w:cs="Arial"/>
          <w:bCs/>
          <w:sz w:val="22"/>
          <w:szCs w:val="22"/>
        </w:rPr>
        <w:t xml:space="preserve">- </w:t>
      </w:r>
      <w:r w:rsidRPr="006A0393">
        <w:rPr>
          <w:rFonts w:ascii="Arial" w:hAnsi="Arial" w:cs="Arial"/>
          <w:bCs/>
          <w:sz w:val="22"/>
          <w:szCs w:val="22"/>
        </w:rPr>
        <w:t xml:space="preserve">kromě zpřehlednění rozpočtu </w:t>
      </w:r>
      <w:r>
        <w:rPr>
          <w:rFonts w:ascii="Arial" w:hAnsi="Arial" w:cs="Arial"/>
          <w:bCs/>
          <w:sz w:val="22"/>
          <w:szCs w:val="22"/>
        </w:rPr>
        <w:t xml:space="preserve">- </w:t>
      </w:r>
      <w:r w:rsidRPr="006A0393">
        <w:rPr>
          <w:rFonts w:ascii="Arial" w:hAnsi="Arial" w:cs="Arial"/>
          <w:bCs/>
          <w:sz w:val="22"/>
          <w:szCs w:val="22"/>
        </w:rPr>
        <w:t xml:space="preserve">bylo, aby nemusela být přijímána tak často rozpočtová opatření měnící rozpočet. </w:t>
      </w:r>
    </w:p>
    <w:p w14:paraId="32269618" w14:textId="752ED407" w:rsidR="006A0393" w:rsidRPr="006A0393" w:rsidRDefault="006A0393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0393">
        <w:rPr>
          <w:rFonts w:ascii="Arial" w:hAnsi="Arial" w:cs="Arial"/>
          <w:bCs/>
          <w:sz w:val="22"/>
          <w:szCs w:val="22"/>
        </w:rPr>
        <w:t>Na výdajové straně rozpočtu došlo k navýšení kapitoly „Odpadové hospodářství a péče o zeleň</w:t>
      </w:r>
      <w:r>
        <w:rPr>
          <w:rFonts w:ascii="Arial" w:hAnsi="Arial" w:cs="Arial"/>
          <w:bCs/>
          <w:sz w:val="22"/>
          <w:szCs w:val="22"/>
        </w:rPr>
        <w:t xml:space="preserve">“. </w:t>
      </w:r>
      <w:r w:rsidRPr="006A0393">
        <w:rPr>
          <w:rFonts w:ascii="Arial" w:hAnsi="Arial" w:cs="Arial"/>
          <w:bCs/>
          <w:sz w:val="22"/>
          <w:szCs w:val="22"/>
        </w:rPr>
        <w:t>Jedn</w:t>
      </w:r>
      <w:r>
        <w:rPr>
          <w:rFonts w:ascii="Arial" w:hAnsi="Arial" w:cs="Arial"/>
          <w:bCs/>
          <w:sz w:val="22"/>
          <w:szCs w:val="22"/>
        </w:rPr>
        <w:t>alo</w:t>
      </w:r>
      <w:r w:rsidRPr="006A0393">
        <w:rPr>
          <w:rFonts w:ascii="Arial" w:hAnsi="Arial" w:cs="Arial"/>
          <w:bCs/>
          <w:sz w:val="22"/>
          <w:szCs w:val="22"/>
        </w:rPr>
        <w:t xml:space="preserve"> se zejména o rekonstrukci a rozšíření kontejnerového stanoviště u sběrného dvora</w:t>
      </w:r>
      <w:r>
        <w:rPr>
          <w:rFonts w:ascii="Arial" w:hAnsi="Arial" w:cs="Arial"/>
          <w:bCs/>
          <w:sz w:val="22"/>
          <w:szCs w:val="22"/>
        </w:rPr>
        <w:t xml:space="preserve">, jeho </w:t>
      </w:r>
      <w:r w:rsidRPr="006A0393">
        <w:rPr>
          <w:rFonts w:ascii="Arial" w:hAnsi="Arial" w:cs="Arial"/>
          <w:bCs/>
          <w:sz w:val="22"/>
          <w:szCs w:val="22"/>
        </w:rPr>
        <w:t>nové oplocení a nov</w:t>
      </w:r>
      <w:r>
        <w:rPr>
          <w:rFonts w:ascii="Arial" w:hAnsi="Arial" w:cs="Arial"/>
          <w:bCs/>
          <w:sz w:val="22"/>
          <w:szCs w:val="22"/>
        </w:rPr>
        <w:t>ou</w:t>
      </w:r>
      <w:r w:rsidRPr="006A0393">
        <w:rPr>
          <w:rFonts w:ascii="Arial" w:hAnsi="Arial" w:cs="Arial"/>
          <w:bCs/>
          <w:sz w:val="22"/>
          <w:szCs w:val="22"/>
        </w:rPr>
        <w:t xml:space="preserve"> úprav</w:t>
      </w:r>
      <w:r>
        <w:rPr>
          <w:rFonts w:ascii="Arial" w:hAnsi="Arial" w:cs="Arial"/>
          <w:bCs/>
          <w:sz w:val="22"/>
          <w:szCs w:val="22"/>
        </w:rPr>
        <w:t>u</w:t>
      </w:r>
      <w:r w:rsidRPr="006A0393">
        <w:rPr>
          <w:rFonts w:ascii="Arial" w:hAnsi="Arial" w:cs="Arial"/>
          <w:bCs/>
          <w:sz w:val="22"/>
          <w:szCs w:val="22"/>
        </w:rPr>
        <w:t xml:space="preserve"> kruhového objezdu</w:t>
      </w:r>
      <w:r w:rsidR="00D4011D">
        <w:rPr>
          <w:rFonts w:ascii="Arial" w:hAnsi="Arial" w:cs="Arial"/>
          <w:bCs/>
          <w:sz w:val="22"/>
          <w:szCs w:val="22"/>
        </w:rPr>
        <w:t xml:space="preserve">; </w:t>
      </w:r>
      <w:r w:rsidRPr="006A0393">
        <w:rPr>
          <w:rFonts w:ascii="Arial" w:hAnsi="Arial" w:cs="Arial"/>
          <w:bCs/>
          <w:sz w:val="22"/>
          <w:szCs w:val="22"/>
        </w:rPr>
        <w:t xml:space="preserve">kromě toho byly </w:t>
      </w:r>
      <w:r w:rsidR="00D4011D">
        <w:rPr>
          <w:rFonts w:ascii="Arial" w:hAnsi="Arial" w:cs="Arial"/>
          <w:bCs/>
          <w:sz w:val="22"/>
          <w:szCs w:val="22"/>
        </w:rPr>
        <w:t>v letošním roce</w:t>
      </w:r>
      <w:r w:rsidRPr="006A0393">
        <w:rPr>
          <w:rFonts w:ascii="Arial" w:hAnsi="Arial" w:cs="Arial"/>
          <w:bCs/>
          <w:sz w:val="22"/>
          <w:szCs w:val="22"/>
        </w:rPr>
        <w:t xml:space="preserve"> oproti předpokladu vyšší výdaje na z</w:t>
      </w:r>
      <w:r w:rsidR="00D4011D">
        <w:rPr>
          <w:rFonts w:ascii="Arial" w:hAnsi="Arial" w:cs="Arial"/>
          <w:bCs/>
          <w:sz w:val="22"/>
          <w:szCs w:val="22"/>
        </w:rPr>
        <w:t>alévání</w:t>
      </w:r>
      <w:r w:rsidRPr="006A0393">
        <w:rPr>
          <w:rFonts w:ascii="Arial" w:hAnsi="Arial" w:cs="Arial"/>
          <w:bCs/>
          <w:sz w:val="22"/>
          <w:szCs w:val="22"/>
        </w:rPr>
        <w:t xml:space="preserve"> zeleně a údržbu parku.</w:t>
      </w:r>
    </w:p>
    <w:p w14:paraId="0D58DAAF" w14:textId="402FDC9C" w:rsidR="006A0393" w:rsidRPr="006A0393" w:rsidRDefault="006A0393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0393">
        <w:rPr>
          <w:rFonts w:ascii="Arial" w:hAnsi="Arial" w:cs="Arial"/>
          <w:bCs/>
          <w:sz w:val="22"/>
          <w:szCs w:val="22"/>
        </w:rPr>
        <w:t>U kapitoly „Bezpečnost a požární ochrana“ došlo k navýšení v důsledku nutnosti nákupu nových ochranných pomůcek pro hasiče.</w:t>
      </w:r>
    </w:p>
    <w:p w14:paraId="24CA1563" w14:textId="04553809" w:rsidR="006A0393" w:rsidRPr="006A0393" w:rsidRDefault="006A0393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0393">
        <w:rPr>
          <w:rFonts w:ascii="Arial" w:hAnsi="Arial" w:cs="Arial"/>
          <w:bCs/>
          <w:sz w:val="22"/>
          <w:szCs w:val="22"/>
        </w:rPr>
        <w:t>U kapitoly „Vnitřní správa“ došlo k navýšení v důsledku nákupu nového serveru na úřad, opravy podlah v budově úřadu a nákupu nového služebního elektromobil</w:t>
      </w:r>
      <w:r w:rsidR="00D4011D">
        <w:rPr>
          <w:rFonts w:ascii="Arial" w:hAnsi="Arial" w:cs="Arial"/>
          <w:bCs/>
          <w:sz w:val="22"/>
          <w:szCs w:val="22"/>
        </w:rPr>
        <w:t xml:space="preserve"> – </w:t>
      </w:r>
      <w:r w:rsidRPr="006A0393">
        <w:rPr>
          <w:rFonts w:ascii="Arial" w:hAnsi="Arial" w:cs="Arial"/>
          <w:bCs/>
          <w:sz w:val="22"/>
          <w:szCs w:val="22"/>
        </w:rPr>
        <w:t>část</w:t>
      </w:r>
      <w:r w:rsidR="00D4011D">
        <w:rPr>
          <w:rFonts w:ascii="Arial" w:hAnsi="Arial" w:cs="Arial"/>
          <w:bCs/>
          <w:sz w:val="22"/>
          <w:szCs w:val="22"/>
        </w:rPr>
        <w:t xml:space="preserve"> této položky</w:t>
      </w:r>
      <w:r w:rsidRPr="006A0393">
        <w:rPr>
          <w:rFonts w:ascii="Arial" w:hAnsi="Arial" w:cs="Arial"/>
          <w:bCs/>
          <w:sz w:val="22"/>
          <w:szCs w:val="22"/>
        </w:rPr>
        <w:t xml:space="preserve"> však byla hrazena z dotace.</w:t>
      </w:r>
    </w:p>
    <w:p w14:paraId="08B85AF3" w14:textId="77777777" w:rsidR="008F5C4B" w:rsidRDefault="00D4011D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výdajové </w:t>
      </w:r>
      <w:r w:rsidR="008F5C4B">
        <w:rPr>
          <w:rFonts w:ascii="Arial" w:hAnsi="Arial" w:cs="Arial"/>
          <w:bCs/>
          <w:sz w:val="22"/>
          <w:szCs w:val="22"/>
        </w:rPr>
        <w:t xml:space="preserve">straně došlo k úsporám např. v oblasti kultury, kde byla velká část akcí kvůli </w:t>
      </w:r>
      <w:r w:rsidR="008F5C4B">
        <w:rPr>
          <w:rFonts w:ascii="Arial" w:hAnsi="Arial" w:cs="Arial"/>
          <w:bCs/>
          <w:sz w:val="22"/>
          <w:szCs w:val="22"/>
        </w:rPr>
        <w:lastRenderedPageBreak/>
        <w:t xml:space="preserve">epidemii </w:t>
      </w:r>
      <w:proofErr w:type="spellStart"/>
      <w:r w:rsidR="008F5C4B">
        <w:rPr>
          <w:rFonts w:ascii="Arial" w:hAnsi="Arial" w:cs="Arial"/>
          <w:bCs/>
          <w:sz w:val="22"/>
          <w:szCs w:val="22"/>
        </w:rPr>
        <w:t>koronaviru</w:t>
      </w:r>
      <w:proofErr w:type="spellEnd"/>
      <w:r w:rsidR="008F5C4B">
        <w:rPr>
          <w:rFonts w:ascii="Arial" w:hAnsi="Arial" w:cs="Arial"/>
          <w:bCs/>
          <w:sz w:val="22"/>
          <w:szCs w:val="22"/>
        </w:rPr>
        <w:t xml:space="preserve"> zrušena; město však čekají výdaje týkající se oprav komunikací (Randova včetně </w:t>
      </w:r>
      <w:proofErr w:type="spellStart"/>
      <w:r w:rsidR="008F5C4B">
        <w:rPr>
          <w:rFonts w:ascii="Arial" w:hAnsi="Arial" w:cs="Arial"/>
          <w:bCs/>
          <w:sz w:val="22"/>
          <w:szCs w:val="22"/>
        </w:rPr>
        <w:t>VO</w:t>
      </w:r>
      <w:proofErr w:type="spellEnd"/>
      <w:r w:rsidR="008F5C4B">
        <w:rPr>
          <w:rFonts w:ascii="Arial" w:hAnsi="Arial" w:cs="Arial"/>
          <w:bCs/>
          <w:sz w:val="22"/>
          <w:szCs w:val="22"/>
        </w:rPr>
        <w:t xml:space="preserve">, Anglická a při té příležitosti drobných oprav v ulici Tyršova – Pod lesem a ve sjezdu do </w:t>
      </w:r>
      <w:proofErr w:type="spellStart"/>
      <w:r w:rsidR="008F5C4B">
        <w:rPr>
          <w:rFonts w:ascii="Arial" w:hAnsi="Arial" w:cs="Arial"/>
          <w:bCs/>
          <w:sz w:val="22"/>
          <w:szCs w:val="22"/>
        </w:rPr>
        <w:t>Klůčku</w:t>
      </w:r>
      <w:proofErr w:type="spellEnd"/>
      <w:r w:rsidR="008F5C4B">
        <w:rPr>
          <w:rFonts w:ascii="Arial" w:hAnsi="Arial" w:cs="Arial"/>
          <w:bCs/>
          <w:sz w:val="22"/>
          <w:szCs w:val="22"/>
        </w:rPr>
        <w:t xml:space="preserve">). </w:t>
      </w:r>
    </w:p>
    <w:p w14:paraId="6F5686B8" w14:textId="77777777" w:rsidR="004450DA" w:rsidRDefault="008F5C4B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Starosta seznámil zastupitele se stavy účtů; prostředky z hlavního účtu budou použity na velké investice, které město Dobřichovice čekají – v nejbližší době zejména přístavba školní jídelny. </w:t>
      </w:r>
    </w:p>
    <w:p w14:paraId="77A33813" w14:textId="35AC7DBF" w:rsidR="006A0393" w:rsidRPr="006A0393" w:rsidRDefault="004450DA" w:rsidP="006A0393">
      <w:pPr>
        <w:pStyle w:val="Zkladntext"/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Předseda finančního výboru Ing. J. Ježek seznámil zastupitele se stavem rozpočtu – i přes aktuální situaci související s epidemií se rozpočet vyvíjí </w:t>
      </w:r>
      <w:r w:rsidR="000B0726">
        <w:rPr>
          <w:rFonts w:ascii="Arial" w:hAnsi="Arial" w:cs="Arial"/>
          <w:bCs/>
          <w:sz w:val="22"/>
          <w:szCs w:val="22"/>
        </w:rPr>
        <w:t>uspokojivě</w:t>
      </w:r>
      <w:r>
        <w:rPr>
          <w:rFonts w:ascii="Arial" w:hAnsi="Arial" w:cs="Arial"/>
          <w:bCs/>
          <w:sz w:val="22"/>
          <w:szCs w:val="22"/>
        </w:rPr>
        <w:t>; výpadek financí pro obce z daně z příjmů a ze závislé činnosti byl částečně kompenzován jednorázovým příspěvkem ve výši přes 4 mil. Kč; pro rok 2020 dopadne tedy rozpočet dobře, v roce 2021 však lze očekávat tlak na</w:t>
      </w:r>
      <w:r w:rsidR="00E06101">
        <w:rPr>
          <w:rFonts w:ascii="Arial" w:hAnsi="Arial" w:cs="Arial"/>
          <w:bCs/>
          <w:sz w:val="22"/>
          <w:szCs w:val="22"/>
        </w:rPr>
        <w:t xml:space="preserve"> úspory</w:t>
      </w:r>
      <w:r>
        <w:rPr>
          <w:rFonts w:ascii="Arial" w:hAnsi="Arial" w:cs="Arial"/>
          <w:bCs/>
          <w:sz w:val="22"/>
          <w:szCs w:val="22"/>
        </w:rPr>
        <w:t xml:space="preserve"> z důvodu propadu daně ze závislé činnosti i z</w:t>
      </w:r>
      <w:r>
        <w:rPr>
          <w:rFonts w:ascii="Arial" w:hAnsi="Arial" w:cs="Arial"/>
          <w:color w:val="00000A"/>
          <w:sz w:val="22"/>
          <w:szCs w:val="22"/>
        </w:rPr>
        <w:t> příjmů právnických osob.</w:t>
      </w:r>
      <w:r w:rsidR="007D5183">
        <w:rPr>
          <w:rFonts w:ascii="Arial" w:hAnsi="Arial" w:cs="Arial"/>
          <w:color w:val="00000A"/>
          <w:sz w:val="22"/>
          <w:szCs w:val="22"/>
        </w:rPr>
        <w:t xml:space="preserve"> U daně z přidané hodnoty lze vývoj predikovat obtížně, ale i zde lze očekávat propad. </w:t>
      </w:r>
    </w:p>
    <w:p w14:paraId="7E748D32" w14:textId="5859B20C" w:rsidR="009B0AB3" w:rsidRDefault="009B0AB3" w:rsidP="00984317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</w:p>
    <w:p w14:paraId="1F5C64E6" w14:textId="353CF347" w:rsidR="007D5183" w:rsidRDefault="009B0AB3" w:rsidP="007D5183">
      <w:pPr>
        <w:pStyle w:val="Zkladntext"/>
        <w:widowControl/>
        <w:spacing w:before="120" w:after="1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42652B">
        <w:rPr>
          <w:rFonts w:ascii="Arial" w:hAnsi="Arial" w:cs="Arial"/>
          <w:b/>
          <w:bCs/>
          <w:sz w:val="22"/>
          <w:szCs w:val="22"/>
        </w:rPr>
        <w:t>snesení Z0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42652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42652B">
        <w:rPr>
          <w:rFonts w:ascii="Arial" w:hAnsi="Arial" w:cs="Arial"/>
          <w:b/>
          <w:bCs/>
          <w:sz w:val="22"/>
          <w:szCs w:val="22"/>
        </w:rPr>
        <w:t>-20:</w:t>
      </w:r>
    </w:p>
    <w:p w14:paraId="1D4382FE" w14:textId="3356ADF5" w:rsidR="009B0AB3" w:rsidRPr="000620B5" w:rsidRDefault="009B0AB3" w:rsidP="007D5183">
      <w:pPr>
        <w:pStyle w:val="Zkladntext"/>
        <w:widowControl/>
        <w:spacing w:before="120" w:after="160"/>
        <w:jc w:val="both"/>
        <w:rPr>
          <w:rFonts w:ascii="Arial" w:hAnsi="Arial" w:cs="Arial"/>
          <w:i/>
          <w:iCs/>
          <w:sz w:val="22"/>
          <w:szCs w:val="22"/>
        </w:rPr>
      </w:pPr>
      <w:r w:rsidRPr="000620B5">
        <w:rPr>
          <w:rFonts w:ascii="Arial" w:hAnsi="Arial" w:cs="Arial"/>
          <w:i/>
          <w:iCs/>
          <w:sz w:val="22"/>
          <w:szCs w:val="22"/>
        </w:rPr>
        <w:t xml:space="preserve">Zastupitelstvo schvaluje opatření č. 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0620B5">
        <w:rPr>
          <w:rFonts w:ascii="Arial" w:hAnsi="Arial" w:cs="Arial"/>
          <w:i/>
          <w:iCs/>
          <w:sz w:val="22"/>
          <w:szCs w:val="22"/>
        </w:rPr>
        <w:t xml:space="preserve"> – změnu rozpočtu pro rok 20</w:t>
      </w:r>
      <w:r>
        <w:rPr>
          <w:rFonts w:ascii="Arial" w:hAnsi="Arial" w:cs="Arial"/>
          <w:i/>
          <w:iCs/>
          <w:sz w:val="22"/>
          <w:szCs w:val="22"/>
        </w:rPr>
        <w:t>20</w:t>
      </w:r>
      <w:r w:rsidRPr="000620B5">
        <w:rPr>
          <w:rFonts w:ascii="Arial" w:hAnsi="Arial" w:cs="Arial"/>
          <w:i/>
          <w:iCs/>
          <w:sz w:val="22"/>
          <w:szCs w:val="22"/>
        </w:rPr>
        <w:t xml:space="preserve"> v předložené struktuře.</w:t>
      </w:r>
    </w:p>
    <w:p w14:paraId="759F33A3" w14:textId="77777777" w:rsidR="007D5183" w:rsidRPr="00595D94" w:rsidRDefault="007D5183" w:rsidP="007D5183">
      <w:pPr>
        <w:pStyle w:val="Zkladntext"/>
        <w:spacing w:before="120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595D94">
        <w:rPr>
          <w:rFonts w:ascii="Arial" w:hAnsi="Arial" w:cs="Arial"/>
          <w:bCs/>
          <w:iCs/>
          <w:sz w:val="22"/>
          <w:szCs w:val="22"/>
        </w:rPr>
        <w:t>pro: 11</w:t>
      </w:r>
    </w:p>
    <w:p w14:paraId="778CE49B" w14:textId="77777777" w:rsidR="007D5183" w:rsidRPr="0042652B" w:rsidRDefault="007D5183" w:rsidP="007D5183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proti: </w:t>
      </w:r>
      <w:r w:rsidRPr="00F87313">
        <w:rPr>
          <w:rFonts w:ascii="Arial" w:hAnsi="Arial" w:cs="Arial"/>
          <w:color w:val="auto"/>
          <w:sz w:val="22"/>
          <w:szCs w:val="22"/>
        </w:rPr>
        <w:t>0</w:t>
      </w:r>
    </w:p>
    <w:p w14:paraId="732AF9D4" w14:textId="77777777" w:rsidR="007D5183" w:rsidRPr="0042652B" w:rsidRDefault="007D5183" w:rsidP="007D5183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zdržel se: </w:t>
      </w:r>
      <w:r w:rsidRPr="00F87313">
        <w:rPr>
          <w:rFonts w:ascii="Arial" w:hAnsi="Arial" w:cs="Arial"/>
          <w:color w:val="auto"/>
          <w:sz w:val="22"/>
          <w:szCs w:val="22"/>
        </w:rPr>
        <w:t>0</w:t>
      </w:r>
    </w:p>
    <w:p w14:paraId="424311B2" w14:textId="77777777" w:rsidR="00CD0AF8" w:rsidRDefault="00CD0AF8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</w:p>
    <w:p w14:paraId="15D4C103" w14:textId="13035417" w:rsidR="00DB63DC" w:rsidRPr="009430F7" w:rsidRDefault="00DB63DC" w:rsidP="00374074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9430F7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 xml:space="preserve">Schválení </w:t>
      </w:r>
      <w:r>
        <w:rPr>
          <w:rFonts w:ascii="Arial" w:eastAsia="Calibri" w:hAnsi="Arial" w:cs="Arial"/>
          <w:b/>
          <w:color w:val="00000A"/>
          <w:sz w:val="22"/>
          <w:szCs w:val="22"/>
          <w:u w:val="single"/>
          <w:lang w:eastAsia="en-US"/>
        </w:rPr>
        <w:t>podání žádosti o dotaci na rekonstrukci Palackého ulice</w:t>
      </w:r>
    </w:p>
    <w:p w14:paraId="220AB90D" w14:textId="1E4820E5" w:rsidR="00FD700A" w:rsidRDefault="000B0726" w:rsidP="005B0F19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seznámil zastupitele se skutečností, že je možné prostřednictvím Ministerstva pro místní rozvoj požádat o dotaci na rekonstrukci vozovky Palackého ulice; v tomto programu může každá obec podat pouze jednu žádost, starosta tedy vyhodnotil jako prioritní opravu vozovky Palackého ulice včetně odvodnění (žádost není možné vztáhnout i na chodníky), na kterou je již zároveň připravena </w:t>
      </w:r>
      <w:r w:rsidR="00DB63DC">
        <w:rPr>
          <w:rFonts w:ascii="Arial" w:hAnsi="Arial" w:cs="Arial"/>
          <w:color w:val="00000A"/>
          <w:sz w:val="22"/>
          <w:szCs w:val="22"/>
        </w:rPr>
        <w:t>projektová dokumentace</w:t>
      </w:r>
      <w:r>
        <w:rPr>
          <w:rFonts w:ascii="Arial" w:hAnsi="Arial" w:cs="Arial"/>
          <w:color w:val="00000A"/>
          <w:sz w:val="22"/>
          <w:szCs w:val="22"/>
        </w:rPr>
        <w:t>.</w:t>
      </w:r>
      <w:r w:rsidR="00DB63DC"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5A514C69" w14:textId="77777777" w:rsidR="00DB63DC" w:rsidRPr="0042652B" w:rsidRDefault="00DB63DC" w:rsidP="00DB63DC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pro: </w:t>
      </w:r>
      <w:r>
        <w:rPr>
          <w:rFonts w:ascii="Arial" w:hAnsi="Arial" w:cs="Arial"/>
          <w:color w:val="auto"/>
          <w:sz w:val="22"/>
          <w:szCs w:val="22"/>
        </w:rPr>
        <w:t>11</w:t>
      </w:r>
    </w:p>
    <w:p w14:paraId="7BED36DA" w14:textId="77777777" w:rsidR="00DB63DC" w:rsidRPr="0042652B" w:rsidRDefault="00DB63DC" w:rsidP="00DB63DC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 xml:space="preserve">proti: </w:t>
      </w:r>
      <w:r w:rsidRPr="000B0726">
        <w:rPr>
          <w:rFonts w:ascii="Arial" w:hAnsi="Arial" w:cs="Arial"/>
          <w:color w:val="auto"/>
          <w:sz w:val="22"/>
          <w:szCs w:val="22"/>
        </w:rPr>
        <w:t>0</w:t>
      </w:r>
    </w:p>
    <w:p w14:paraId="565E39D0" w14:textId="77777777" w:rsidR="00DB63DC" w:rsidRPr="0042652B" w:rsidRDefault="00DB63DC" w:rsidP="00DB63DC">
      <w:pPr>
        <w:pStyle w:val="Zkladntext"/>
        <w:jc w:val="both"/>
        <w:rPr>
          <w:rFonts w:ascii="Arial" w:hAnsi="Arial" w:cs="Arial"/>
          <w:color w:val="auto"/>
          <w:sz w:val="22"/>
          <w:szCs w:val="22"/>
        </w:rPr>
      </w:pPr>
      <w:r w:rsidRPr="0042652B">
        <w:rPr>
          <w:rFonts w:ascii="Arial" w:hAnsi="Arial" w:cs="Arial"/>
          <w:color w:val="auto"/>
          <w:sz w:val="22"/>
          <w:szCs w:val="22"/>
        </w:rPr>
        <w:t>zdržel se</w:t>
      </w:r>
      <w:r w:rsidRPr="000B0726">
        <w:rPr>
          <w:rFonts w:ascii="Arial" w:hAnsi="Arial" w:cs="Arial"/>
          <w:color w:val="auto"/>
          <w:sz w:val="22"/>
          <w:szCs w:val="22"/>
        </w:rPr>
        <w:t>: 0</w:t>
      </w:r>
    </w:p>
    <w:p w14:paraId="00C5E667" w14:textId="77777777" w:rsidR="00DB63DC" w:rsidRDefault="00DB63DC" w:rsidP="00DB63DC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Pr="0042652B">
        <w:rPr>
          <w:rFonts w:ascii="Arial" w:hAnsi="Arial" w:cs="Arial"/>
          <w:b/>
          <w:bCs/>
          <w:sz w:val="22"/>
          <w:szCs w:val="22"/>
        </w:rPr>
        <w:t>snesení Z0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42652B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42652B">
        <w:rPr>
          <w:rFonts w:ascii="Arial" w:hAnsi="Arial" w:cs="Arial"/>
          <w:b/>
          <w:bCs/>
          <w:sz w:val="22"/>
          <w:szCs w:val="22"/>
        </w:rPr>
        <w:t>-20:</w:t>
      </w:r>
    </w:p>
    <w:p w14:paraId="4324AC2C" w14:textId="6CA195EA" w:rsidR="00DB63DC" w:rsidRDefault="00DB63DC" w:rsidP="00DB63DC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sz w:val="22"/>
          <w:szCs w:val="22"/>
        </w:rPr>
      </w:pPr>
      <w:r w:rsidRPr="00F42E93">
        <w:rPr>
          <w:rFonts w:ascii="Arial" w:hAnsi="Arial" w:cs="Arial"/>
          <w:bCs/>
          <w:i/>
          <w:sz w:val="22"/>
          <w:szCs w:val="22"/>
        </w:rPr>
        <w:t>Zastupitelstvo schvaluje podání žádosti s názvem „REKONSTRUKCE ULICE PALACKÉHO V DOBŘICHOVICÍCH“ v rámci programu 117D8220 - PODPORA OBCÍ S</w:t>
      </w:r>
      <w:r w:rsidR="000B0726">
        <w:rPr>
          <w:rFonts w:ascii="Arial" w:hAnsi="Arial" w:cs="Arial"/>
          <w:bCs/>
          <w:i/>
          <w:sz w:val="22"/>
          <w:szCs w:val="22"/>
        </w:rPr>
        <w:t> </w:t>
      </w:r>
      <w:r w:rsidRPr="00F42E93">
        <w:rPr>
          <w:rFonts w:ascii="Arial" w:hAnsi="Arial" w:cs="Arial"/>
          <w:bCs/>
          <w:i/>
          <w:sz w:val="22"/>
          <w:szCs w:val="22"/>
        </w:rPr>
        <w:t>3</w:t>
      </w:r>
      <w:r w:rsidR="000B0726">
        <w:rPr>
          <w:rFonts w:ascii="Arial" w:hAnsi="Arial" w:cs="Arial"/>
          <w:bCs/>
          <w:i/>
          <w:sz w:val="22"/>
          <w:szCs w:val="22"/>
        </w:rPr>
        <w:t>.</w:t>
      </w:r>
      <w:r w:rsidRPr="00F42E93">
        <w:rPr>
          <w:rFonts w:ascii="Arial" w:hAnsi="Arial" w:cs="Arial"/>
          <w:bCs/>
          <w:i/>
          <w:sz w:val="22"/>
          <w:szCs w:val="22"/>
        </w:rPr>
        <w:t>001 – 10</w:t>
      </w:r>
      <w:r w:rsidR="000B0726">
        <w:rPr>
          <w:rFonts w:ascii="Arial" w:hAnsi="Arial" w:cs="Arial"/>
          <w:bCs/>
          <w:i/>
          <w:sz w:val="22"/>
          <w:szCs w:val="22"/>
        </w:rPr>
        <w:t>.</w:t>
      </w:r>
      <w:r w:rsidRPr="00F42E93">
        <w:rPr>
          <w:rFonts w:ascii="Arial" w:hAnsi="Arial" w:cs="Arial"/>
          <w:bCs/>
          <w:i/>
          <w:sz w:val="22"/>
          <w:szCs w:val="22"/>
        </w:rPr>
        <w:t xml:space="preserve">000 OBYVATELI pod Ministerstvem pro místní rozvoj. </w:t>
      </w:r>
      <w:r w:rsidR="000B0726">
        <w:rPr>
          <w:rFonts w:ascii="Arial" w:hAnsi="Arial" w:cs="Arial"/>
          <w:bCs/>
          <w:i/>
          <w:sz w:val="22"/>
          <w:szCs w:val="22"/>
        </w:rPr>
        <w:t>Město</w:t>
      </w:r>
      <w:r w:rsidRPr="00F42E93">
        <w:rPr>
          <w:rFonts w:ascii="Arial" w:hAnsi="Arial" w:cs="Arial"/>
          <w:bCs/>
          <w:i/>
          <w:sz w:val="22"/>
          <w:szCs w:val="22"/>
        </w:rPr>
        <w:t xml:space="preserve"> se zároveň zavazuje k případnému kofinancování získané dotace.</w:t>
      </w:r>
    </w:p>
    <w:p w14:paraId="0E0133C9" w14:textId="77777777" w:rsidR="00CB515D" w:rsidRPr="00F42E93" w:rsidRDefault="00CB515D" w:rsidP="00DB63DC">
      <w:pPr>
        <w:pStyle w:val="Zkladntext"/>
        <w:widowControl/>
        <w:spacing w:before="120" w:after="160"/>
        <w:jc w:val="both"/>
        <w:rPr>
          <w:rFonts w:ascii="Arial" w:hAnsi="Arial" w:cs="Arial"/>
          <w:bCs/>
          <w:i/>
          <w:sz w:val="22"/>
          <w:szCs w:val="22"/>
        </w:rPr>
      </w:pPr>
    </w:p>
    <w:p w14:paraId="1069E3F8" w14:textId="00EC6FDC" w:rsidR="007F033C" w:rsidRPr="00CB515D" w:rsidRDefault="00CB515D" w:rsidP="00CB515D">
      <w:pPr>
        <w:pStyle w:val="Zkladntext"/>
        <w:widowControl/>
        <w:numPr>
          <w:ilvl w:val="0"/>
          <w:numId w:val="39"/>
        </w:numPr>
        <w:spacing w:before="120" w:after="160"/>
        <w:jc w:val="both"/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</w:pPr>
      <w:r w:rsidRPr="00CB515D">
        <w:rPr>
          <w:rFonts w:ascii="Arial" w:eastAsia="Calibri" w:hAnsi="Arial" w:cs="Arial"/>
          <w:b/>
          <w:color w:val="00000A"/>
          <w:sz w:val="22"/>
          <w:szCs w:val="22"/>
          <w:u w:val="single"/>
          <w:lang w:val="x-none" w:eastAsia="en-US"/>
        </w:rPr>
        <w:t>Různé</w:t>
      </w:r>
    </w:p>
    <w:p w14:paraId="1301D377" w14:textId="72219979" w:rsidR="00CB515D" w:rsidRDefault="00CB515D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Starosta poděkoval Ing. arch. </w:t>
      </w:r>
      <w:proofErr w:type="spellStart"/>
      <w:proofErr w:type="gramStart"/>
      <w:r>
        <w:rPr>
          <w:rFonts w:ascii="Arial" w:hAnsi="Arial" w:cs="Arial"/>
          <w:color w:val="00000A"/>
          <w:sz w:val="22"/>
          <w:szCs w:val="22"/>
        </w:rPr>
        <w:t>M.Tunkové</w:t>
      </w:r>
      <w:proofErr w:type="spellEnd"/>
      <w:proofErr w:type="gramEnd"/>
      <w:r>
        <w:rPr>
          <w:rFonts w:ascii="Arial" w:hAnsi="Arial" w:cs="Arial"/>
          <w:color w:val="00000A"/>
          <w:sz w:val="22"/>
          <w:szCs w:val="22"/>
        </w:rPr>
        <w:t xml:space="preserve"> za vyhotovení návrhu na přechod v rámci přejezdu železniční tratě u mostu přes Berounku; v současnosti probíhají další kroky ke schválení tohoto řešení ze strany </w:t>
      </w:r>
      <w:proofErr w:type="spellStart"/>
      <w:r w:rsidR="00E06101">
        <w:rPr>
          <w:rFonts w:ascii="Arial" w:hAnsi="Arial" w:cs="Arial"/>
          <w:color w:val="00000A"/>
          <w:sz w:val="22"/>
          <w:szCs w:val="22"/>
        </w:rPr>
        <w:t>SŽDC</w:t>
      </w:r>
      <w:proofErr w:type="spellEnd"/>
      <w:r>
        <w:rPr>
          <w:rFonts w:ascii="Arial" w:hAnsi="Arial" w:cs="Arial"/>
          <w:color w:val="00000A"/>
          <w:sz w:val="22"/>
          <w:szCs w:val="22"/>
        </w:rPr>
        <w:t>, PČR apod.</w:t>
      </w:r>
    </w:p>
    <w:p w14:paraId="300D89B6" w14:textId="3D4DC400" w:rsidR="0063203C" w:rsidRDefault="00CB515D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Z. Klimková vznesla dotaz na odvoz biood</w:t>
      </w:r>
      <w:r w:rsidR="0063203C">
        <w:rPr>
          <w:rFonts w:ascii="Arial" w:hAnsi="Arial" w:cs="Arial"/>
          <w:color w:val="00000A"/>
          <w:sz w:val="22"/>
          <w:szCs w:val="22"/>
        </w:rPr>
        <w:t>p</w:t>
      </w:r>
      <w:r>
        <w:rPr>
          <w:rFonts w:ascii="Arial" w:hAnsi="Arial" w:cs="Arial"/>
          <w:color w:val="00000A"/>
          <w:sz w:val="22"/>
          <w:szCs w:val="22"/>
        </w:rPr>
        <w:t xml:space="preserve">adu. Tajemník konstatoval, že se od roku 2020 prodloužila doba svozu bioodpadu (poslední svoz je 14. 12. 2020, první pak </w:t>
      </w:r>
      <w:r w:rsidR="0063203C">
        <w:rPr>
          <w:rFonts w:ascii="Arial" w:hAnsi="Arial" w:cs="Arial"/>
          <w:color w:val="00000A"/>
          <w:sz w:val="22"/>
          <w:szCs w:val="22"/>
        </w:rPr>
        <w:t>15. 3. 2021). Zároveň přislíbil zvýšení informování občanů o možnosti svozu bioodpadu.</w:t>
      </w:r>
    </w:p>
    <w:p w14:paraId="524013B8" w14:textId="3ADC4F8A" w:rsidR="0063203C" w:rsidRDefault="0063203C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Další dotaz Ing. Z. Klimkové se týkal lhůt týkajících se územního plánu a případného termínu pracovní schůze zastupitelstva na toto téma.</w:t>
      </w:r>
    </w:p>
    <w:p w14:paraId="2770EA77" w14:textId="77777777" w:rsidR="00046D27" w:rsidRDefault="0063203C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Podle Ing. arch. F. </w:t>
      </w:r>
      <w:proofErr w:type="spellStart"/>
      <w:r>
        <w:rPr>
          <w:rFonts w:ascii="Arial" w:hAnsi="Arial" w:cs="Arial"/>
          <w:color w:val="00000A"/>
          <w:sz w:val="22"/>
          <w:szCs w:val="22"/>
        </w:rPr>
        <w:t>Kándla</w:t>
      </w:r>
      <w:proofErr w:type="spellEnd"/>
      <w:r>
        <w:rPr>
          <w:rFonts w:ascii="Arial" w:hAnsi="Arial" w:cs="Arial"/>
          <w:color w:val="00000A"/>
          <w:sz w:val="22"/>
          <w:szCs w:val="22"/>
        </w:rPr>
        <w:t xml:space="preserve"> </w:t>
      </w:r>
      <w:r w:rsidR="00046D27">
        <w:rPr>
          <w:rFonts w:ascii="Arial" w:hAnsi="Arial" w:cs="Arial"/>
          <w:color w:val="00000A"/>
          <w:sz w:val="22"/>
          <w:szCs w:val="22"/>
        </w:rPr>
        <w:t xml:space="preserve">má </w:t>
      </w:r>
      <w:r>
        <w:rPr>
          <w:rFonts w:ascii="Arial" w:hAnsi="Arial" w:cs="Arial"/>
          <w:color w:val="00000A"/>
          <w:sz w:val="22"/>
          <w:szCs w:val="22"/>
        </w:rPr>
        <w:t>v</w:t>
      </w:r>
      <w:r w:rsidR="00046D27">
        <w:rPr>
          <w:rFonts w:ascii="Arial" w:hAnsi="Arial" w:cs="Arial"/>
          <w:color w:val="00000A"/>
          <w:sz w:val="22"/>
          <w:szCs w:val="22"/>
        </w:rPr>
        <w:t> </w:t>
      </w:r>
      <w:r>
        <w:rPr>
          <w:rFonts w:ascii="Arial" w:hAnsi="Arial" w:cs="Arial"/>
          <w:color w:val="00000A"/>
          <w:sz w:val="22"/>
          <w:szCs w:val="22"/>
        </w:rPr>
        <w:t>současnosti</w:t>
      </w:r>
      <w:r w:rsidR="00046D27">
        <w:rPr>
          <w:rFonts w:ascii="Arial" w:hAnsi="Arial" w:cs="Arial"/>
          <w:color w:val="00000A"/>
          <w:sz w:val="22"/>
          <w:szCs w:val="22"/>
        </w:rPr>
        <w:t xml:space="preserve"> pořizovatel územního plánu Ing. L. Vich </w:t>
      </w:r>
      <w:r>
        <w:rPr>
          <w:rFonts w:ascii="Arial" w:hAnsi="Arial" w:cs="Arial"/>
          <w:color w:val="00000A"/>
          <w:sz w:val="22"/>
          <w:szCs w:val="22"/>
        </w:rPr>
        <w:t xml:space="preserve">připomínky připraveny jako podklad pro </w:t>
      </w:r>
      <w:r w:rsidR="00046D27">
        <w:rPr>
          <w:rFonts w:ascii="Arial" w:hAnsi="Arial" w:cs="Arial"/>
          <w:color w:val="00000A"/>
          <w:sz w:val="22"/>
          <w:szCs w:val="22"/>
        </w:rPr>
        <w:t>d</w:t>
      </w:r>
      <w:r>
        <w:rPr>
          <w:rFonts w:ascii="Arial" w:hAnsi="Arial" w:cs="Arial"/>
          <w:color w:val="00000A"/>
          <w:sz w:val="22"/>
          <w:szCs w:val="22"/>
        </w:rPr>
        <w:t>i</w:t>
      </w:r>
      <w:r w:rsidR="00046D27">
        <w:rPr>
          <w:rFonts w:ascii="Arial" w:hAnsi="Arial" w:cs="Arial"/>
          <w:color w:val="00000A"/>
          <w:sz w:val="22"/>
          <w:szCs w:val="22"/>
        </w:rPr>
        <w:t>s</w:t>
      </w:r>
      <w:r>
        <w:rPr>
          <w:rFonts w:ascii="Arial" w:hAnsi="Arial" w:cs="Arial"/>
          <w:color w:val="00000A"/>
          <w:sz w:val="22"/>
          <w:szCs w:val="22"/>
        </w:rPr>
        <w:t>kuzi</w:t>
      </w:r>
      <w:r w:rsidR="00046D27">
        <w:rPr>
          <w:rFonts w:ascii="Arial" w:hAnsi="Arial" w:cs="Arial"/>
          <w:color w:val="00000A"/>
          <w:sz w:val="22"/>
          <w:szCs w:val="22"/>
        </w:rPr>
        <w:t>, a ta bude v nejbližších dnech započata včetně rozlišení podstatných a nepodstatných úprav, pro případné nové veřejné projednání.</w:t>
      </w:r>
    </w:p>
    <w:p w14:paraId="42BC719F" w14:textId="77777777" w:rsidR="00046D27" w:rsidRDefault="00046D27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lastRenderedPageBreak/>
        <w:t>Ing. Z. Klimková postrádá širší zapojení zastupitelů do dané problematiky; zároveň se dotázala na počet věcně shodných připomínek a námitek.</w:t>
      </w:r>
    </w:p>
    <w:p w14:paraId="4887838A" w14:textId="6CA27260" w:rsidR="00046D27" w:rsidRDefault="00046D27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Ing. arch. F. Kándl konstatoval, že se v současnosti jedná o 111 námitek a 26 připomínek, z nichž mnohé se týkají podobných lokalit.</w:t>
      </w:r>
      <w:r w:rsidR="007D70A2">
        <w:rPr>
          <w:rFonts w:ascii="Arial" w:hAnsi="Arial" w:cs="Arial"/>
          <w:color w:val="00000A"/>
          <w:sz w:val="22"/>
          <w:szCs w:val="22"/>
        </w:rPr>
        <w:t xml:space="preserve"> Nebude-li se jednat o podstatné úpravy a nebude-li třeba svolat nové veřejné projednání, mohlo by k finalizaci dojít v průběhu jara 2021; v případě dalšího veřejného projednání by pak došlo k finalizaci na podzim 2021.</w:t>
      </w:r>
    </w:p>
    <w:p w14:paraId="30E4276B" w14:textId="2DA068ED" w:rsidR="0063203C" w:rsidRDefault="00046D27" w:rsidP="002543F0">
      <w:pPr>
        <w:pStyle w:val="Zkladntext"/>
        <w:widowControl/>
        <w:spacing w:before="120" w:after="160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Ing. P. Hampl pak ještě </w:t>
      </w:r>
      <w:r w:rsidR="00C47DD4">
        <w:rPr>
          <w:rFonts w:ascii="Arial" w:hAnsi="Arial" w:cs="Arial"/>
          <w:color w:val="00000A"/>
          <w:sz w:val="22"/>
          <w:szCs w:val="22"/>
        </w:rPr>
        <w:t xml:space="preserve">konstatoval, že u Ing. </w:t>
      </w:r>
      <w:proofErr w:type="spellStart"/>
      <w:r w:rsidR="00C47DD4">
        <w:rPr>
          <w:rFonts w:ascii="Arial" w:hAnsi="Arial" w:cs="Arial"/>
          <w:color w:val="00000A"/>
          <w:sz w:val="22"/>
          <w:szCs w:val="22"/>
        </w:rPr>
        <w:t>Vichem</w:t>
      </w:r>
      <w:proofErr w:type="spellEnd"/>
      <w:r w:rsidR="00C47DD4">
        <w:rPr>
          <w:rFonts w:ascii="Arial" w:hAnsi="Arial" w:cs="Arial"/>
          <w:color w:val="00000A"/>
          <w:sz w:val="22"/>
          <w:szCs w:val="22"/>
        </w:rPr>
        <w:t xml:space="preserve"> zpracovaných připomínek </w:t>
      </w:r>
      <w:r>
        <w:rPr>
          <w:rFonts w:ascii="Arial" w:hAnsi="Arial" w:cs="Arial"/>
          <w:color w:val="00000A"/>
          <w:sz w:val="22"/>
          <w:szCs w:val="22"/>
        </w:rPr>
        <w:t xml:space="preserve">požádal </w:t>
      </w:r>
      <w:r w:rsidR="00C47DD4">
        <w:rPr>
          <w:rFonts w:ascii="Arial" w:hAnsi="Arial" w:cs="Arial"/>
          <w:color w:val="00000A"/>
          <w:sz w:val="22"/>
          <w:szCs w:val="22"/>
        </w:rPr>
        <w:t>o rozklíčování</w:t>
      </w:r>
      <w:r>
        <w:rPr>
          <w:rFonts w:ascii="Arial" w:hAnsi="Arial" w:cs="Arial"/>
          <w:color w:val="00000A"/>
          <w:sz w:val="22"/>
          <w:szCs w:val="22"/>
        </w:rPr>
        <w:t xml:space="preserve">, jedná-li se </w:t>
      </w:r>
      <w:r w:rsidR="007D70A2">
        <w:rPr>
          <w:rFonts w:ascii="Arial" w:hAnsi="Arial" w:cs="Arial"/>
          <w:color w:val="00000A"/>
          <w:sz w:val="22"/>
          <w:szCs w:val="22"/>
        </w:rPr>
        <w:t xml:space="preserve">v případě jejich splnění o podstatnou úpravu a na ni navázanou povinnost svolat nové veřejné projednání. </w:t>
      </w:r>
      <w:r w:rsidR="00FE1E57">
        <w:rPr>
          <w:rFonts w:ascii="Arial" w:hAnsi="Arial" w:cs="Arial"/>
          <w:color w:val="00000A"/>
          <w:sz w:val="22"/>
          <w:szCs w:val="22"/>
        </w:rPr>
        <w:t xml:space="preserve">V co nejbližší možné době (před Vánoci 2020) </w:t>
      </w:r>
      <w:r w:rsidR="00C47DD4">
        <w:rPr>
          <w:rFonts w:ascii="Arial" w:hAnsi="Arial" w:cs="Arial"/>
          <w:color w:val="00000A"/>
          <w:sz w:val="22"/>
          <w:szCs w:val="22"/>
        </w:rPr>
        <w:t>p</w:t>
      </w:r>
      <w:r w:rsidR="00FE1E57">
        <w:rPr>
          <w:rFonts w:ascii="Arial" w:hAnsi="Arial" w:cs="Arial"/>
          <w:color w:val="00000A"/>
          <w:sz w:val="22"/>
          <w:szCs w:val="22"/>
        </w:rPr>
        <w:t>ak dojde k pracovní schůzce zastupitelstva nad touto problematikou.</w:t>
      </w:r>
      <w:r w:rsidR="007D70A2">
        <w:rPr>
          <w:rFonts w:ascii="Arial" w:hAnsi="Arial" w:cs="Arial"/>
          <w:color w:val="00000A"/>
          <w:sz w:val="22"/>
          <w:szCs w:val="22"/>
        </w:rPr>
        <w:t xml:space="preserve"> </w:t>
      </w:r>
    </w:p>
    <w:p w14:paraId="5001B420" w14:textId="77777777" w:rsidR="002543F0" w:rsidRDefault="002543F0" w:rsidP="002543F0">
      <w:pPr>
        <w:pStyle w:val="Zkladntext"/>
        <w:widowControl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C680351" w14:textId="77777777"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D543681" w14:textId="77777777" w:rsidR="00F71626" w:rsidRPr="00624F2C" w:rsidRDefault="00F71626" w:rsidP="00F71626">
      <w:pPr>
        <w:spacing w:after="0" w:line="100" w:lineRule="atLeast"/>
        <w:rPr>
          <w:rFonts w:ascii="Arial" w:hAnsi="Arial" w:cs="Arial"/>
        </w:rPr>
      </w:pPr>
      <w:r w:rsidRPr="00624F2C">
        <w:rPr>
          <w:rFonts w:ascii="Arial" w:hAnsi="Arial" w:cs="Arial"/>
        </w:rPr>
        <w:t>Ověřil</w:t>
      </w:r>
      <w:r>
        <w:rPr>
          <w:rFonts w:ascii="Arial" w:hAnsi="Arial" w:cs="Arial"/>
        </w:rPr>
        <w:t>i</w:t>
      </w:r>
      <w:r w:rsidRPr="00624F2C">
        <w:rPr>
          <w:rFonts w:ascii="Arial" w:hAnsi="Arial" w:cs="Arial"/>
        </w:rPr>
        <w:t xml:space="preserve">: </w:t>
      </w:r>
    </w:p>
    <w:p w14:paraId="52BBEB46" w14:textId="77777777" w:rsidR="00F71626" w:rsidRPr="00624F2C" w:rsidRDefault="00F71626" w:rsidP="00F71626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 xml:space="preserve">dne: </w:t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</w:r>
      <w:r w:rsidRPr="00624F2C">
        <w:rPr>
          <w:rFonts w:ascii="Arial" w:hAnsi="Arial" w:cs="Arial"/>
          <w:sz w:val="22"/>
          <w:szCs w:val="22"/>
        </w:rPr>
        <w:tab/>
        <w:t xml:space="preserve">dne: </w:t>
      </w:r>
    </w:p>
    <w:p w14:paraId="0E3DB260" w14:textId="77777777" w:rsidR="00F71626" w:rsidRDefault="00F71626" w:rsidP="00F716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</w:p>
    <w:p w14:paraId="6FF0CD76" w14:textId="77777777" w:rsidR="00F71626" w:rsidRPr="00624F2C" w:rsidRDefault="00F71626" w:rsidP="00F716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............................                                                                       ................................</w:t>
      </w:r>
    </w:p>
    <w:p w14:paraId="040717BD" w14:textId="27393EE4" w:rsidR="00F71626" w:rsidRPr="0089755A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E1E57">
        <w:rPr>
          <w:rFonts w:ascii="Arial" w:hAnsi="Arial" w:cs="Arial"/>
          <w:sz w:val="22"/>
          <w:szCs w:val="22"/>
        </w:rPr>
        <w:t>Ing. J. Knajfl                                                                                   Mgr. T. Knaibl</w:t>
      </w:r>
    </w:p>
    <w:p w14:paraId="1F26687B" w14:textId="77777777"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F8300B7" w14:textId="77777777"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7FBF31A3" w14:textId="77777777"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4E02D27" w14:textId="77777777" w:rsidR="00F71626" w:rsidRPr="00624F2C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>Ing. Petr Hampl</w:t>
      </w:r>
    </w:p>
    <w:p w14:paraId="07312396" w14:textId="77777777" w:rsidR="00F71626" w:rsidRDefault="00F71626" w:rsidP="00F7162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624F2C">
        <w:rPr>
          <w:rFonts w:ascii="Arial" w:hAnsi="Arial" w:cs="Arial"/>
          <w:sz w:val="22"/>
          <w:szCs w:val="22"/>
        </w:rPr>
        <w:t>starosta města Dobřichovice</w:t>
      </w:r>
    </w:p>
    <w:p w14:paraId="032EF2FC" w14:textId="77777777" w:rsidR="00724682" w:rsidRDefault="00724682" w:rsidP="002543F0">
      <w:pPr>
        <w:spacing w:after="120"/>
        <w:jc w:val="both"/>
        <w:rPr>
          <w:rFonts w:ascii="Arial" w:hAnsi="Arial" w:cs="Arial"/>
          <w:b/>
          <w:bCs/>
        </w:rPr>
      </w:pPr>
    </w:p>
    <w:sectPr w:rsidR="00724682" w:rsidSect="00AB49F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09801DE"/>
    <w:multiLevelType w:val="hybridMultilevel"/>
    <w:tmpl w:val="794825AC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24287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5156"/>
    <w:multiLevelType w:val="hybridMultilevel"/>
    <w:tmpl w:val="2C505056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EF2EAD"/>
    <w:multiLevelType w:val="hybridMultilevel"/>
    <w:tmpl w:val="D73CCBE8"/>
    <w:lvl w:ilvl="0" w:tplc="58D8CC6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824"/>
    <w:multiLevelType w:val="hybridMultilevel"/>
    <w:tmpl w:val="4F4A1D6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7017D"/>
    <w:multiLevelType w:val="multilevel"/>
    <w:tmpl w:val="83062466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4D45A3"/>
    <w:multiLevelType w:val="hybridMultilevel"/>
    <w:tmpl w:val="656094E2"/>
    <w:lvl w:ilvl="0" w:tplc="264A37D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1BD5"/>
    <w:multiLevelType w:val="hybridMultilevel"/>
    <w:tmpl w:val="A178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7C90"/>
    <w:multiLevelType w:val="hybridMultilevel"/>
    <w:tmpl w:val="28FEE8EA"/>
    <w:lvl w:ilvl="0" w:tplc="3F52B17A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4257"/>
    <w:multiLevelType w:val="hybridMultilevel"/>
    <w:tmpl w:val="A14C6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D65D5"/>
    <w:multiLevelType w:val="hybridMultilevel"/>
    <w:tmpl w:val="C4D24834"/>
    <w:lvl w:ilvl="0" w:tplc="1422A0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002CB"/>
    <w:multiLevelType w:val="hybridMultilevel"/>
    <w:tmpl w:val="AF26E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909E1"/>
    <w:multiLevelType w:val="hybridMultilevel"/>
    <w:tmpl w:val="A178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74835"/>
    <w:multiLevelType w:val="hybridMultilevel"/>
    <w:tmpl w:val="FF003E1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40711CA"/>
    <w:multiLevelType w:val="hybridMultilevel"/>
    <w:tmpl w:val="9B9415DE"/>
    <w:lvl w:ilvl="0" w:tplc="8D567FA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D3064"/>
    <w:multiLevelType w:val="hybridMultilevel"/>
    <w:tmpl w:val="A20E64E6"/>
    <w:lvl w:ilvl="0" w:tplc="79483E26">
      <w:start w:val="2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9494A93"/>
    <w:multiLevelType w:val="hybridMultilevel"/>
    <w:tmpl w:val="40207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12FDB"/>
    <w:multiLevelType w:val="hybridMultilevel"/>
    <w:tmpl w:val="E242B350"/>
    <w:lvl w:ilvl="0" w:tplc="04050001">
      <w:start w:val="1"/>
      <w:numFmt w:val="bullet"/>
      <w:lvlText w:val=""/>
      <w:lvlJc w:val="left"/>
      <w:pPr>
        <w:ind w:left="885" w:hanging="52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3CB2"/>
    <w:multiLevelType w:val="hybridMultilevel"/>
    <w:tmpl w:val="C5BE8B1C"/>
    <w:lvl w:ilvl="0" w:tplc="7122C60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62481"/>
    <w:multiLevelType w:val="hybridMultilevel"/>
    <w:tmpl w:val="BFCA2464"/>
    <w:lvl w:ilvl="0" w:tplc="087AA9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E3DA6"/>
    <w:multiLevelType w:val="hybridMultilevel"/>
    <w:tmpl w:val="A69411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0FBA"/>
    <w:multiLevelType w:val="hybridMultilevel"/>
    <w:tmpl w:val="1AF237FE"/>
    <w:lvl w:ilvl="0" w:tplc="FFF26FBC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C003F"/>
    <w:multiLevelType w:val="hybridMultilevel"/>
    <w:tmpl w:val="2162F400"/>
    <w:lvl w:ilvl="0" w:tplc="7A72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6B3796"/>
    <w:multiLevelType w:val="multilevel"/>
    <w:tmpl w:val="818E83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AFB099E"/>
    <w:multiLevelType w:val="hybridMultilevel"/>
    <w:tmpl w:val="E782FB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2FE5"/>
    <w:multiLevelType w:val="hybridMultilevel"/>
    <w:tmpl w:val="2AF2F7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80937"/>
    <w:multiLevelType w:val="hybridMultilevel"/>
    <w:tmpl w:val="E91C7E28"/>
    <w:lvl w:ilvl="0" w:tplc="8F3A1DD6">
      <w:start w:val="6"/>
      <w:numFmt w:val="bullet"/>
      <w:lvlText w:val="·"/>
      <w:lvlJc w:val="left"/>
      <w:pPr>
        <w:ind w:left="885" w:hanging="525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32DE"/>
    <w:multiLevelType w:val="hybridMultilevel"/>
    <w:tmpl w:val="94286556"/>
    <w:lvl w:ilvl="0" w:tplc="773EFE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8D567F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3C668464">
      <w:start w:val="1"/>
      <w:numFmt w:val="bullet"/>
      <w:lvlText w:val=""/>
      <w:lvlJc w:val="left"/>
      <w:pPr>
        <w:tabs>
          <w:tab w:val="num" w:pos="900"/>
        </w:tabs>
        <w:ind w:left="19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78B0CBF"/>
    <w:multiLevelType w:val="hybridMultilevel"/>
    <w:tmpl w:val="630E7636"/>
    <w:lvl w:ilvl="0" w:tplc="CC9C03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C602D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915D0"/>
    <w:multiLevelType w:val="hybridMultilevel"/>
    <w:tmpl w:val="E5520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333DA"/>
    <w:multiLevelType w:val="hybridMultilevel"/>
    <w:tmpl w:val="A178F0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B5907"/>
    <w:multiLevelType w:val="hybridMultilevel"/>
    <w:tmpl w:val="11CE7B70"/>
    <w:lvl w:ilvl="0" w:tplc="DB76C170">
      <w:start w:val="1"/>
      <w:numFmt w:val="decimal"/>
      <w:lvlText w:val="%1."/>
      <w:lvlJc w:val="left"/>
      <w:pPr>
        <w:ind w:left="1003" w:hanging="720"/>
      </w:pPr>
      <w:rPr>
        <w:rFonts w:ascii="Arial" w:hAnsi="Arial" w:cs="Arial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596DD7"/>
    <w:multiLevelType w:val="hybridMultilevel"/>
    <w:tmpl w:val="63B6B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B072D8"/>
    <w:multiLevelType w:val="hybridMultilevel"/>
    <w:tmpl w:val="4F8C14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E2A17"/>
    <w:multiLevelType w:val="hybridMultilevel"/>
    <w:tmpl w:val="0568B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4817"/>
    <w:multiLevelType w:val="hybridMultilevel"/>
    <w:tmpl w:val="05AAA11E"/>
    <w:lvl w:ilvl="0" w:tplc="A3CC644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3"/>
  </w:num>
  <w:num w:numId="5">
    <w:abstractNumId w:val="28"/>
  </w:num>
  <w:num w:numId="6">
    <w:abstractNumId w:val="15"/>
  </w:num>
  <w:num w:numId="7">
    <w:abstractNumId w:val="5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0"/>
  </w:num>
  <w:num w:numId="11">
    <w:abstractNumId w:val="14"/>
  </w:num>
  <w:num w:numId="12">
    <w:abstractNumId w:val="25"/>
  </w:num>
  <w:num w:numId="13">
    <w:abstractNumId w:val="4"/>
  </w:num>
  <w:num w:numId="14">
    <w:abstractNumId w:val="2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35"/>
  </w:num>
  <w:num w:numId="18">
    <w:abstractNumId w:val="1"/>
  </w:num>
  <w:num w:numId="19">
    <w:abstractNumId w:val="17"/>
  </w:num>
  <w:num w:numId="20">
    <w:abstractNumId w:val="12"/>
  </w:num>
  <w:num w:numId="21">
    <w:abstractNumId w:val="31"/>
  </w:num>
  <w:num w:numId="22">
    <w:abstractNumId w:val="27"/>
  </w:num>
  <w:num w:numId="23">
    <w:abstractNumId w:val="18"/>
  </w:num>
  <w:num w:numId="24">
    <w:abstractNumId w:val="20"/>
  </w:num>
  <w:num w:numId="25">
    <w:abstractNumId w:val="7"/>
  </w:num>
  <w:num w:numId="26">
    <w:abstractNumId w:val="34"/>
  </w:num>
  <w:num w:numId="27">
    <w:abstractNumId w:val="21"/>
  </w:num>
  <w:num w:numId="28">
    <w:abstractNumId w:val="2"/>
  </w:num>
  <w:num w:numId="29">
    <w:abstractNumId w:val="13"/>
  </w:num>
  <w:num w:numId="30">
    <w:abstractNumId w:val="33"/>
  </w:num>
  <w:num w:numId="31">
    <w:abstractNumId w:val="19"/>
  </w:num>
  <w:num w:numId="32">
    <w:abstractNumId w:val="16"/>
  </w:num>
  <w:num w:numId="33">
    <w:abstractNumId w:val="26"/>
  </w:num>
  <w:num w:numId="34">
    <w:abstractNumId w:val="36"/>
  </w:num>
  <w:num w:numId="35">
    <w:abstractNumId w:val="30"/>
  </w:num>
  <w:num w:numId="36">
    <w:abstractNumId w:val="8"/>
  </w:num>
  <w:num w:numId="37">
    <w:abstractNumId w:val="37"/>
  </w:num>
  <w:num w:numId="38">
    <w:abstractNumId w:val="3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DB4"/>
    <w:rsid w:val="00002CE2"/>
    <w:rsid w:val="00015BA6"/>
    <w:rsid w:val="0002262A"/>
    <w:rsid w:val="000230A1"/>
    <w:rsid w:val="00025260"/>
    <w:rsid w:val="00026B32"/>
    <w:rsid w:val="000333EE"/>
    <w:rsid w:val="000457E6"/>
    <w:rsid w:val="00046D27"/>
    <w:rsid w:val="00061090"/>
    <w:rsid w:val="00073CBC"/>
    <w:rsid w:val="00080619"/>
    <w:rsid w:val="000869B1"/>
    <w:rsid w:val="0009244E"/>
    <w:rsid w:val="000A28CD"/>
    <w:rsid w:val="000A4324"/>
    <w:rsid w:val="000B0726"/>
    <w:rsid w:val="000C0A88"/>
    <w:rsid w:val="000C52DC"/>
    <w:rsid w:val="000D3861"/>
    <w:rsid w:val="000D752B"/>
    <w:rsid w:val="000E3094"/>
    <w:rsid w:val="000E59D7"/>
    <w:rsid w:val="000F0F78"/>
    <w:rsid w:val="000F313C"/>
    <w:rsid w:val="000F47CF"/>
    <w:rsid w:val="000F622F"/>
    <w:rsid w:val="00103A65"/>
    <w:rsid w:val="001135D5"/>
    <w:rsid w:val="00113A40"/>
    <w:rsid w:val="001213B5"/>
    <w:rsid w:val="00121589"/>
    <w:rsid w:val="00126BDE"/>
    <w:rsid w:val="00136AEB"/>
    <w:rsid w:val="00140E3E"/>
    <w:rsid w:val="001455C0"/>
    <w:rsid w:val="00190115"/>
    <w:rsid w:val="00196B82"/>
    <w:rsid w:val="001A6206"/>
    <w:rsid w:val="001B08C9"/>
    <w:rsid w:val="001B6F84"/>
    <w:rsid w:val="001C0000"/>
    <w:rsid w:val="001C2D92"/>
    <w:rsid w:val="001C6022"/>
    <w:rsid w:val="001D58AA"/>
    <w:rsid w:val="00213FE5"/>
    <w:rsid w:val="0021472E"/>
    <w:rsid w:val="002254AE"/>
    <w:rsid w:val="002336E4"/>
    <w:rsid w:val="00235433"/>
    <w:rsid w:val="00244396"/>
    <w:rsid w:val="00251EF9"/>
    <w:rsid w:val="00252A76"/>
    <w:rsid w:val="002543F0"/>
    <w:rsid w:val="00256F1E"/>
    <w:rsid w:val="00263B41"/>
    <w:rsid w:val="00267107"/>
    <w:rsid w:val="00272BF6"/>
    <w:rsid w:val="002757D4"/>
    <w:rsid w:val="002804EA"/>
    <w:rsid w:val="00281EAB"/>
    <w:rsid w:val="00284990"/>
    <w:rsid w:val="00285DE5"/>
    <w:rsid w:val="0028770C"/>
    <w:rsid w:val="00295FBF"/>
    <w:rsid w:val="00296391"/>
    <w:rsid w:val="002A7890"/>
    <w:rsid w:val="002D1458"/>
    <w:rsid w:val="002D594D"/>
    <w:rsid w:val="002E07E4"/>
    <w:rsid w:val="002E0A0A"/>
    <w:rsid w:val="002E3079"/>
    <w:rsid w:val="002F05D6"/>
    <w:rsid w:val="002F1120"/>
    <w:rsid w:val="002F27F7"/>
    <w:rsid w:val="00300ABA"/>
    <w:rsid w:val="0030491D"/>
    <w:rsid w:val="003150AA"/>
    <w:rsid w:val="00322053"/>
    <w:rsid w:val="00324B70"/>
    <w:rsid w:val="003255F7"/>
    <w:rsid w:val="003379E7"/>
    <w:rsid w:val="003406FF"/>
    <w:rsid w:val="0034593B"/>
    <w:rsid w:val="00347CDC"/>
    <w:rsid w:val="0035182B"/>
    <w:rsid w:val="00353271"/>
    <w:rsid w:val="003540B2"/>
    <w:rsid w:val="00356D7C"/>
    <w:rsid w:val="00357453"/>
    <w:rsid w:val="00365891"/>
    <w:rsid w:val="00366CA1"/>
    <w:rsid w:val="00372DB4"/>
    <w:rsid w:val="00373E47"/>
    <w:rsid w:val="00374074"/>
    <w:rsid w:val="0037471F"/>
    <w:rsid w:val="00375621"/>
    <w:rsid w:val="003844E2"/>
    <w:rsid w:val="003869AA"/>
    <w:rsid w:val="0039107D"/>
    <w:rsid w:val="003928E4"/>
    <w:rsid w:val="003A4C96"/>
    <w:rsid w:val="003C08AA"/>
    <w:rsid w:val="003E074B"/>
    <w:rsid w:val="003F01A1"/>
    <w:rsid w:val="003F4041"/>
    <w:rsid w:val="003F5A7A"/>
    <w:rsid w:val="004009AB"/>
    <w:rsid w:val="00405DB7"/>
    <w:rsid w:val="00411507"/>
    <w:rsid w:val="0042652B"/>
    <w:rsid w:val="004358C3"/>
    <w:rsid w:val="0044227A"/>
    <w:rsid w:val="004450DA"/>
    <w:rsid w:val="00460778"/>
    <w:rsid w:val="004621EE"/>
    <w:rsid w:val="004670F7"/>
    <w:rsid w:val="0048124E"/>
    <w:rsid w:val="00490E28"/>
    <w:rsid w:val="004A336E"/>
    <w:rsid w:val="004A7EF4"/>
    <w:rsid w:val="004B5CDA"/>
    <w:rsid w:val="004C073E"/>
    <w:rsid w:val="004C090A"/>
    <w:rsid w:val="004C48AF"/>
    <w:rsid w:val="004C4C22"/>
    <w:rsid w:val="004D4CFB"/>
    <w:rsid w:val="004E4184"/>
    <w:rsid w:val="004F52BF"/>
    <w:rsid w:val="004F6483"/>
    <w:rsid w:val="00516BC5"/>
    <w:rsid w:val="00517D2F"/>
    <w:rsid w:val="00522AC2"/>
    <w:rsid w:val="005243FD"/>
    <w:rsid w:val="005267F1"/>
    <w:rsid w:val="0052786C"/>
    <w:rsid w:val="005324E1"/>
    <w:rsid w:val="005348D9"/>
    <w:rsid w:val="005370FA"/>
    <w:rsid w:val="005419EE"/>
    <w:rsid w:val="00551AD9"/>
    <w:rsid w:val="0055277B"/>
    <w:rsid w:val="005603C3"/>
    <w:rsid w:val="00564CDA"/>
    <w:rsid w:val="00570F67"/>
    <w:rsid w:val="00575F0A"/>
    <w:rsid w:val="00584EAF"/>
    <w:rsid w:val="00586844"/>
    <w:rsid w:val="00595916"/>
    <w:rsid w:val="00595949"/>
    <w:rsid w:val="00595D94"/>
    <w:rsid w:val="005A31F7"/>
    <w:rsid w:val="005A789D"/>
    <w:rsid w:val="005B0F19"/>
    <w:rsid w:val="005B3197"/>
    <w:rsid w:val="005D10EE"/>
    <w:rsid w:val="005D34AB"/>
    <w:rsid w:val="005D7A1F"/>
    <w:rsid w:val="005E04DF"/>
    <w:rsid w:val="005F0863"/>
    <w:rsid w:val="006034B2"/>
    <w:rsid w:val="00605ACB"/>
    <w:rsid w:val="00613B10"/>
    <w:rsid w:val="0061747F"/>
    <w:rsid w:val="006174D1"/>
    <w:rsid w:val="00617CD0"/>
    <w:rsid w:val="00631F73"/>
    <w:rsid w:val="0063203C"/>
    <w:rsid w:val="00636519"/>
    <w:rsid w:val="0064695F"/>
    <w:rsid w:val="006507FF"/>
    <w:rsid w:val="0065458C"/>
    <w:rsid w:val="0065607D"/>
    <w:rsid w:val="00663B8F"/>
    <w:rsid w:val="0067576C"/>
    <w:rsid w:val="00675E03"/>
    <w:rsid w:val="00677D38"/>
    <w:rsid w:val="00686DFD"/>
    <w:rsid w:val="006A0393"/>
    <w:rsid w:val="006A7C4E"/>
    <w:rsid w:val="006B25EB"/>
    <w:rsid w:val="006B3784"/>
    <w:rsid w:val="006B405B"/>
    <w:rsid w:val="006B6040"/>
    <w:rsid w:val="006B7BF3"/>
    <w:rsid w:val="006C375A"/>
    <w:rsid w:val="006C652A"/>
    <w:rsid w:val="006C7E0D"/>
    <w:rsid w:val="006D02E4"/>
    <w:rsid w:val="006F1B95"/>
    <w:rsid w:val="007048D3"/>
    <w:rsid w:val="007058D9"/>
    <w:rsid w:val="007073EE"/>
    <w:rsid w:val="00710669"/>
    <w:rsid w:val="00711458"/>
    <w:rsid w:val="0071245F"/>
    <w:rsid w:val="00722153"/>
    <w:rsid w:val="00724682"/>
    <w:rsid w:val="00744CEF"/>
    <w:rsid w:val="00747093"/>
    <w:rsid w:val="0075505C"/>
    <w:rsid w:val="007614A0"/>
    <w:rsid w:val="00770931"/>
    <w:rsid w:val="0077326C"/>
    <w:rsid w:val="00773869"/>
    <w:rsid w:val="00785CE3"/>
    <w:rsid w:val="007902C3"/>
    <w:rsid w:val="00790E9F"/>
    <w:rsid w:val="00794A73"/>
    <w:rsid w:val="0079564F"/>
    <w:rsid w:val="007B1E38"/>
    <w:rsid w:val="007C519A"/>
    <w:rsid w:val="007D0899"/>
    <w:rsid w:val="007D1E47"/>
    <w:rsid w:val="007D5183"/>
    <w:rsid w:val="007D70A2"/>
    <w:rsid w:val="007E1A99"/>
    <w:rsid w:val="007E4A41"/>
    <w:rsid w:val="007F02DC"/>
    <w:rsid w:val="007F033C"/>
    <w:rsid w:val="007F2B01"/>
    <w:rsid w:val="007F4086"/>
    <w:rsid w:val="007F4679"/>
    <w:rsid w:val="00800E4C"/>
    <w:rsid w:val="00801269"/>
    <w:rsid w:val="00801A85"/>
    <w:rsid w:val="00804ACA"/>
    <w:rsid w:val="00805346"/>
    <w:rsid w:val="008134FF"/>
    <w:rsid w:val="008177C8"/>
    <w:rsid w:val="008253F3"/>
    <w:rsid w:val="00835DD8"/>
    <w:rsid w:val="0084214C"/>
    <w:rsid w:val="00851371"/>
    <w:rsid w:val="00857F13"/>
    <w:rsid w:val="00891702"/>
    <w:rsid w:val="008977E0"/>
    <w:rsid w:val="008B1DA7"/>
    <w:rsid w:val="008D2FBB"/>
    <w:rsid w:val="008E04C6"/>
    <w:rsid w:val="008E0D8C"/>
    <w:rsid w:val="008E1869"/>
    <w:rsid w:val="008E1D4E"/>
    <w:rsid w:val="008E4A8D"/>
    <w:rsid w:val="008E50AA"/>
    <w:rsid w:val="008F060B"/>
    <w:rsid w:val="008F1A3A"/>
    <w:rsid w:val="008F5C4B"/>
    <w:rsid w:val="009029A3"/>
    <w:rsid w:val="0092106E"/>
    <w:rsid w:val="00937DB9"/>
    <w:rsid w:val="009413BD"/>
    <w:rsid w:val="009430F7"/>
    <w:rsid w:val="009518B0"/>
    <w:rsid w:val="00962E9D"/>
    <w:rsid w:val="00965F25"/>
    <w:rsid w:val="00973423"/>
    <w:rsid w:val="00974390"/>
    <w:rsid w:val="00984317"/>
    <w:rsid w:val="00984D07"/>
    <w:rsid w:val="00986313"/>
    <w:rsid w:val="009B0AB3"/>
    <w:rsid w:val="009B30E4"/>
    <w:rsid w:val="009B351C"/>
    <w:rsid w:val="009B3E00"/>
    <w:rsid w:val="009B7549"/>
    <w:rsid w:val="009C0190"/>
    <w:rsid w:val="009D45DE"/>
    <w:rsid w:val="009E1B6C"/>
    <w:rsid w:val="00A00AD4"/>
    <w:rsid w:val="00A04530"/>
    <w:rsid w:val="00A072CF"/>
    <w:rsid w:val="00A111CF"/>
    <w:rsid w:val="00A12013"/>
    <w:rsid w:val="00A209EA"/>
    <w:rsid w:val="00A22C11"/>
    <w:rsid w:val="00A3138B"/>
    <w:rsid w:val="00A3391F"/>
    <w:rsid w:val="00A36889"/>
    <w:rsid w:val="00A36C6A"/>
    <w:rsid w:val="00A46F70"/>
    <w:rsid w:val="00A474FA"/>
    <w:rsid w:val="00A51E07"/>
    <w:rsid w:val="00A83B6D"/>
    <w:rsid w:val="00A9392A"/>
    <w:rsid w:val="00AB3E8E"/>
    <w:rsid w:val="00AB49F9"/>
    <w:rsid w:val="00AC2095"/>
    <w:rsid w:val="00AC5020"/>
    <w:rsid w:val="00AD1545"/>
    <w:rsid w:val="00AE68FD"/>
    <w:rsid w:val="00AF2D8B"/>
    <w:rsid w:val="00AF77E7"/>
    <w:rsid w:val="00B022AC"/>
    <w:rsid w:val="00B258FD"/>
    <w:rsid w:val="00B261D0"/>
    <w:rsid w:val="00B40A6A"/>
    <w:rsid w:val="00B45ED6"/>
    <w:rsid w:val="00B5147D"/>
    <w:rsid w:val="00B63010"/>
    <w:rsid w:val="00B73C80"/>
    <w:rsid w:val="00B75A88"/>
    <w:rsid w:val="00B86E53"/>
    <w:rsid w:val="00B9608A"/>
    <w:rsid w:val="00BA076C"/>
    <w:rsid w:val="00BA1FC5"/>
    <w:rsid w:val="00BA5ED6"/>
    <w:rsid w:val="00BA771A"/>
    <w:rsid w:val="00BB04A0"/>
    <w:rsid w:val="00BB23FA"/>
    <w:rsid w:val="00BB7796"/>
    <w:rsid w:val="00BC130F"/>
    <w:rsid w:val="00BC3A57"/>
    <w:rsid w:val="00BF2B23"/>
    <w:rsid w:val="00C1767D"/>
    <w:rsid w:val="00C3240B"/>
    <w:rsid w:val="00C352EB"/>
    <w:rsid w:val="00C47DD4"/>
    <w:rsid w:val="00C511CA"/>
    <w:rsid w:val="00C54B46"/>
    <w:rsid w:val="00C5776C"/>
    <w:rsid w:val="00C61FFC"/>
    <w:rsid w:val="00C82256"/>
    <w:rsid w:val="00C94F28"/>
    <w:rsid w:val="00CB24BD"/>
    <w:rsid w:val="00CB28F6"/>
    <w:rsid w:val="00CB515D"/>
    <w:rsid w:val="00CC7698"/>
    <w:rsid w:val="00CD0AF8"/>
    <w:rsid w:val="00CD1C71"/>
    <w:rsid w:val="00CD4424"/>
    <w:rsid w:val="00CE2A71"/>
    <w:rsid w:val="00CE352E"/>
    <w:rsid w:val="00CF291D"/>
    <w:rsid w:val="00CF5552"/>
    <w:rsid w:val="00D07787"/>
    <w:rsid w:val="00D1766A"/>
    <w:rsid w:val="00D20AE0"/>
    <w:rsid w:val="00D22DA1"/>
    <w:rsid w:val="00D33AFC"/>
    <w:rsid w:val="00D37D52"/>
    <w:rsid w:val="00D4011D"/>
    <w:rsid w:val="00D402CD"/>
    <w:rsid w:val="00D458EA"/>
    <w:rsid w:val="00D5075F"/>
    <w:rsid w:val="00D62458"/>
    <w:rsid w:val="00D74B5C"/>
    <w:rsid w:val="00D77A7D"/>
    <w:rsid w:val="00D971A8"/>
    <w:rsid w:val="00DA7AE2"/>
    <w:rsid w:val="00DB58E0"/>
    <w:rsid w:val="00DB63DC"/>
    <w:rsid w:val="00DC01CA"/>
    <w:rsid w:val="00DC0ACE"/>
    <w:rsid w:val="00DC6E63"/>
    <w:rsid w:val="00DD6170"/>
    <w:rsid w:val="00DF0B1B"/>
    <w:rsid w:val="00DF1359"/>
    <w:rsid w:val="00E01631"/>
    <w:rsid w:val="00E01B31"/>
    <w:rsid w:val="00E06101"/>
    <w:rsid w:val="00E1320D"/>
    <w:rsid w:val="00E1485B"/>
    <w:rsid w:val="00E15844"/>
    <w:rsid w:val="00E17B33"/>
    <w:rsid w:val="00E23D13"/>
    <w:rsid w:val="00E249BB"/>
    <w:rsid w:val="00E40C8F"/>
    <w:rsid w:val="00E40E0A"/>
    <w:rsid w:val="00E42B2A"/>
    <w:rsid w:val="00E42F57"/>
    <w:rsid w:val="00E4503B"/>
    <w:rsid w:val="00E47CDE"/>
    <w:rsid w:val="00E67E22"/>
    <w:rsid w:val="00E763BA"/>
    <w:rsid w:val="00E81136"/>
    <w:rsid w:val="00E828E3"/>
    <w:rsid w:val="00E84EF4"/>
    <w:rsid w:val="00E97FBD"/>
    <w:rsid w:val="00EA60B4"/>
    <w:rsid w:val="00EC0D09"/>
    <w:rsid w:val="00ED1293"/>
    <w:rsid w:val="00ED75D8"/>
    <w:rsid w:val="00EE3C12"/>
    <w:rsid w:val="00EE4C45"/>
    <w:rsid w:val="00EF31FC"/>
    <w:rsid w:val="00EF775B"/>
    <w:rsid w:val="00F02A9E"/>
    <w:rsid w:val="00F03606"/>
    <w:rsid w:val="00F12947"/>
    <w:rsid w:val="00F176DD"/>
    <w:rsid w:val="00F36F2C"/>
    <w:rsid w:val="00F41273"/>
    <w:rsid w:val="00F42404"/>
    <w:rsid w:val="00F4593C"/>
    <w:rsid w:val="00F71626"/>
    <w:rsid w:val="00F82543"/>
    <w:rsid w:val="00F83096"/>
    <w:rsid w:val="00F85ED7"/>
    <w:rsid w:val="00F863FC"/>
    <w:rsid w:val="00F87313"/>
    <w:rsid w:val="00F9209E"/>
    <w:rsid w:val="00F95F58"/>
    <w:rsid w:val="00FB07F9"/>
    <w:rsid w:val="00FD1E89"/>
    <w:rsid w:val="00FD2F75"/>
    <w:rsid w:val="00FD552A"/>
    <w:rsid w:val="00FD6F5C"/>
    <w:rsid w:val="00FD700A"/>
    <w:rsid w:val="00FE0274"/>
    <w:rsid w:val="00FE030B"/>
    <w:rsid w:val="00FE134A"/>
    <w:rsid w:val="00FE1E57"/>
    <w:rsid w:val="00FE233E"/>
    <w:rsid w:val="00FE3037"/>
    <w:rsid w:val="00FE3CCA"/>
    <w:rsid w:val="00FE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C526"/>
  <w15:docId w15:val="{E2822CF0-2F07-4977-ADC1-6D1CE913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BD2"/>
    <w:pPr>
      <w:spacing w:after="160" w:line="259" w:lineRule="auto"/>
    </w:pPr>
    <w:rPr>
      <w:rFonts w:cs="Calibri"/>
      <w:color w:val="00000A"/>
      <w:sz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316C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sid w:val="00B316C4"/>
    <w:rPr>
      <w:rFonts w:ascii="Arial" w:hAnsi="Arial" w:cs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2168AD"/>
    <w:rPr>
      <w:rFonts w:ascii="Times New Roman" w:hAnsi="Times New Roman" w:cs="Times New Roman"/>
      <w:color w:val="000000"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595CA8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95CA8"/>
    <w:rPr>
      <w:rFonts w:ascii="Segoe UI" w:hAnsi="Segoe UI" w:cs="Segoe UI"/>
      <w:sz w:val="18"/>
      <w:szCs w:val="18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A40F89"/>
    <w:rPr>
      <w:rFonts w:eastAsia="Times New Roman"/>
      <w:sz w:val="21"/>
      <w:szCs w:val="21"/>
      <w:lang w:eastAsia="en-US"/>
    </w:rPr>
  </w:style>
  <w:style w:type="character" w:customStyle="1" w:styleId="ListLabel1">
    <w:name w:val="ListLabel 1"/>
    <w:qFormat/>
    <w:rsid w:val="00AB49F9"/>
    <w:rPr>
      <w:b w:val="0"/>
      <w:bCs w:val="0"/>
    </w:rPr>
  </w:style>
  <w:style w:type="character" w:customStyle="1" w:styleId="ListLabel2">
    <w:name w:val="ListLabel 2"/>
    <w:qFormat/>
    <w:rsid w:val="00AB49F9"/>
    <w:rPr>
      <w:b/>
      <w:bCs/>
      <w:i w:val="0"/>
      <w:iCs w:val="0"/>
    </w:rPr>
  </w:style>
  <w:style w:type="character" w:customStyle="1" w:styleId="ListLabel3">
    <w:name w:val="ListLabel 3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4">
    <w:name w:val="ListLabel 4"/>
    <w:qFormat/>
    <w:rsid w:val="00AB49F9"/>
    <w:rPr>
      <w:rFonts w:cs="Courier New"/>
    </w:rPr>
  </w:style>
  <w:style w:type="character" w:customStyle="1" w:styleId="ListLabel5">
    <w:name w:val="ListLabel 5"/>
    <w:qFormat/>
    <w:rsid w:val="00AB49F9"/>
    <w:rPr>
      <w:rFonts w:cs="Wingdings"/>
    </w:rPr>
  </w:style>
  <w:style w:type="character" w:customStyle="1" w:styleId="ListLabel6">
    <w:name w:val="ListLabel 6"/>
    <w:qFormat/>
    <w:rsid w:val="00AB49F9"/>
    <w:rPr>
      <w:rFonts w:cs="Symbol"/>
    </w:rPr>
  </w:style>
  <w:style w:type="character" w:customStyle="1" w:styleId="ListLabel7">
    <w:name w:val="ListLabel 7"/>
    <w:qFormat/>
    <w:rsid w:val="00AB49F9"/>
    <w:rPr>
      <w:rFonts w:cs="Courier New"/>
    </w:rPr>
  </w:style>
  <w:style w:type="character" w:customStyle="1" w:styleId="ListLabel8">
    <w:name w:val="ListLabel 8"/>
    <w:qFormat/>
    <w:rsid w:val="00AB49F9"/>
    <w:rPr>
      <w:rFonts w:cs="Wingdings"/>
    </w:rPr>
  </w:style>
  <w:style w:type="character" w:customStyle="1" w:styleId="ListLabel9">
    <w:name w:val="ListLabel 9"/>
    <w:qFormat/>
    <w:rsid w:val="00AB49F9"/>
    <w:rPr>
      <w:rFonts w:cs="Symbol"/>
    </w:rPr>
  </w:style>
  <w:style w:type="character" w:customStyle="1" w:styleId="ListLabel10">
    <w:name w:val="ListLabel 10"/>
    <w:qFormat/>
    <w:rsid w:val="00AB49F9"/>
    <w:rPr>
      <w:rFonts w:cs="Courier New"/>
    </w:rPr>
  </w:style>
  <w:style w:type="character" w:customStyle="1" w:styleId="ListLabel11">
    <w:name w:val="ListLabel 11"/>
    <w:qFormat/>
    <w:rsid w:val="00AB49F9"/>
    <w:rPr>
      <w:rFonts w:cs="Wingdings"/>
    </w:rPr>
  </w:style>
  <w:style w:type="character" w:customStyle="1" w:styleId="ListLabel12">
    <w:name w:val="ListLabel 1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sid w:val="00AB49F9"/>
    <w:rPr>
      <w:rFonts w:cs="Courier New"/>
    </w:rPr>
  </w:style>
  <w:style w:type="character" w:customStyle="1" w:styleId="ListLabel14">
    <w:name w:val="ListLabel 14"/>
    <w:qFormat/>
    <w:rsid w:val="00AB49F9"/>
    <w:rPr>
      <w:rFonts w:cs="Wingdings"/>
    </w:rPr>
  </w:style>
  <w:style w:type="character" w:customStyle="1" w:styleId="ListLabel15">
    <w:name w:val="ListLabel 15"/>
    <w:qFormat/>
    <w:rsid w:val="00AB49F9"/>
    <w:rPr>
      <w:rFonts w:cs="Symbol"/>
    </w:rPr>
  </w:style>
  <w:style w:type="character" w:customStyle="1" w:styleId="ListLabel16">
    <w:name w:val="ListLabel 16"/>
    <w:qFormat/>
    <w:rsid w:val="00AB49F9"/>
    <w:rPr>
      <w:rFonts w:cs="Courier New"/>
    </w:rPr>
  </w:style>
  <w:style w:type="character" w:customStyle="1" w:styleId="ListLabel17">
    <w:name w:val="ListLabel 17"/>
    <w:qFormat/>
    <w:rsid w:val="00AB49F9"/>
    <w:rPr>
      <w:rFonts w:cs="Wingdings"/>
    </w:rPr>
  </w:style>
  <w:style w:type="character" w:customStyle="1" w:styleId="ListLabel18">
    <w:name w:val="ListLabel 18"/>
    <w:qFormat/>
    <w:rsid w:val="00AB49F9"/>
    <w:rPr>
      <w:rFonts w:cs="Symbol"/>
    </w:rPr>
  </w:style>
  <w:style w:type="character" w:customStyle="1" w:styleId="ListLabel19">
    <w:name w:val="ListLabel 19"/>
    <w:qFormat/>
    <w:rsid w:val="00AB49F9"/>
    <w:rPr>
      <w:rFonts w:cs="Courier New"/>
    </w:rPr>
  </w:style>
  <w:style w:type="character" w:customStyle="1" w:styleId="ListLabel20">
    <w:name w:val="ListLabel 20"/>
    <w:qFormat/>
    <w:rsid w:val="00AB49F9"/>
    <w:rPr>
      <w:rFonts w:cs="Wingdings"/>
    </w:rPr>
  </w:style>
  <w:style w:type="character" w:customStyle="1" w:styleId="ListLabel21">
    <w:name w:val="ListLabel 2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2">
    <w:name w:val="ListLabel 22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3">
    <w:name w:val="ListLabel 23"/>
    <w:qFormat/>
    <w:rsid w:val="00AB49F9"/>
    <w:rPr>
      <w:rFonts w:cs="Wingdings"/>
    </w:rPr>
  </w:style>
  <w:style w:type="character" w:customStyle="1" w:styleId="ListLabel24">
    <w:name w:val="ListLabel 24"/>
    <w:qFormat/>
    <w:rsid w:val="00AB49F9"/>
    <w:rPr>
      <w:rFonts w:cs="Symbol"/>
    </w:rPr>
  </w:style>
  <w:style w:type="character" w:customStyle="1" w:styleId="ListLabel25">
    <w:name w:val="ListLabel 25"/>
    <w:qFormat/>
    <w:rsid w:val="00AB49F9"/>
    <w:rPr>
      <w:rFonts w:cs="Courier New"/>
    </w:rPr>
  </w:style>
  <w:style w:type="character" w:customStyle="1" w:styleId="ListLabel26">
    <w:name w:val="ListLabel 26"/>
    <w:qFormat/>
    <w:rsid w:val="00AB49F9"/>
    <w:rPr>
      <w:rFonts w:cs="Wingdings"/>
    </w:rPr>
  </w:style>
  <w:style w:type="character" w:customStyle="1" w:styleId="ListLabel27">
    <w:name w:val="ListLabel 27"/>
    <w:qFormat/>
    <w:rsid w:val="00AB49F9"/>
    <w:rPr>
      <w:rFonts w:cs="Symbol"/>
    </w:rPr>
  </w:style>
  <w:style w:type="character" w:customStyle="1" w:styleId="ListLabel28">
    <w:name w:val="ListLabel 28"/>
    <w:qFormat/>
    <w:rsid w:val="00AB49F9"/>
    <w:rPr>
      <w:rFonts w:cs="Courier New"/>
    </w:rPr>
  </w:style>
  <w:style w:type="character" w:customStyle="1" w:styleId="ListLabel29">
    <w:name w:val="ListLabel 29"/>
    <w:qFormat/>
    <w:rsid w:val="00AB49F9"/>
    <w:rPr>
      <w:rFonts w:cs="Wingdings"/>
    </w:rPr>
  </w:style>
  <w:style w:type="character" w:customStyle="1" w:styleId="ListLabel30">
    <w:name w:val="ListLabel 30"/>
    <w:qFormat/>
    <w:rsid w:val="00AB49F9"/>
    <w:rPr>
      <w:rFonts w:cs="Arial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sid w:val="00AB49F9"/>
    <w:rPr>
      <w:rFonts w:cs="Symbo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sid w:val="00AB49F9"/>
    <w:rPr>
      <w:rFonts w:cs="Courier New"/>
    </w:rPr>
  </w:style>
  <w:style w:type="character" w:customStyle="1" w:styleId="ListLabel33">
    <w:name w:val="ListLabel 33"/>
    <w:qFormat/>
    <w:rsid w:val="00AB49F9"/>
    <w:rPr>
      <w:rFonts w:cs="Wingdings"/>
    </w:rPr>
  </w:style>
  <w:style w:type="character" w:customStyle="1" w:styleId="ListLabel34">
    <w:name w:val="ListLabel 34"/>
    <w:qFormat/>
    <w:rsid w:val="00AB49F9"/>
    <w:rPr>
      <w:rFonts w:cs="Symbol"/>
    </w:rPr>
  </w:style>
  <w:style w:type="character" w:customStyle="1" w:styleId="ListLabel35">
    <w:name w:val="ListLabel 35"/>
    <w:qFormat/>
    <w:rsid w:val="00AB49F9"/>
    <w:rPr>
      <w:rFonts w:cs="Courier New"/>
    </w:rPr>
  </w:style>
  <w:style w:type="character" w:customStyle="1" w:styleId="ListLabel36">
    <w:name w:val="ListLabel 36"/>
    <w:qFormat/>
    <w:rsid w:val="00AB49F9"/>
    <w:rPr>
      <w:rFonts w:cs="Wingdings"/>
    </w:rPr>
  </w:style>
  <w:style w:type="character" w:customStyle="1" w:styleId="ListLabel37">
    <w:name w:val="ListLabel 37"/>
    <w:qFormat/>
    <w:rsid w:val="00AB49F9"/>
    <w:rPr>
      <w:rFonts w:cs="Symbol"/>
    </w:rPr>
  </w:style>
  <w:style w:type="character" w:customStyle="1" w:styleId="ListLabel38">
    <w:name w:val="ListLabel 38"/>
    <w:qFormat/>
    <w:rsid w:val="00AB49F9"/>
    <w:rPr>
      <w:rFonts w:cs="Courier New"/>
    </w:rPr>
  </w:style>
  <w:style w:type="character" w:customStyle="1" w:styleId="ListLabel39">
    <w:name w:val="ListLabel 39"/>
    <w:qFormat/>
    <w:rsid w:val="00AB49F9"/>
    <w:rPr>
      <w:rFonts w:cs="Wingdings"/>
    </w:rPr>
  </w:style>
  <w:style w:type="character" w:customStyle="1" w:styleId="ListLabel40">
    <w:name w:val="ListLabel 40"/>
    <w:qFormat/>
    <w:rsid w:val="00AB49F9"/>
    <w:rPr>
      <w:rFonts w:cs="Symbol"/>
    </w:rPr>
  </w:style>
  <w:style w:type="character" w:customStyle="1" w:styleId="ListLabel41">
    <w:name w:val="ListLabel 41"/>
    <w:qFormat/>
    <w:rsid w:val="00AB49F9"/>
    <w:rPr>
      <w:rFonts w:cs="Courier New"/>
    </w:rPr>
  </w:style>
  <w:style w:type="character" w:customStyle="1" w:styleId="ListLabel42">
    <w:name w:val="ListLabel 42"/>
    <w:qFormat/>
    <w:rsid w:val="00AB49F9"/>
    <w:rPr>
      <w:rFonts w:cs="Wingdings"/>
    </w:rPr>
  </w:style>
  <w:style w:type="character" w:customStyle="1" w:styleId="ListLabel43">
    <w:name w:val="ListLabel 43"/>
    <w:qFormat/>
    <w:rsid w:val="00AB49F9"/>
    <w:rPr>
      <w:rFonts w:cs="Symbol"/>
    </w:rPr>
  </w:style>
  <w:style w:type="character" w:customStyle="1" w:styleId="ListLabel44">
    <w:name w:val="ListLabel 44"/>
    <w:qFormat/>
    <w:rsid w:val="00AB49F9"/>
    <w:rPr>
      <w:rFonts w:cs="Courier New"/>
    </w:rPr>
  </w:style>
  <w:style w:type="character" w:customStyle="1" w:styleId="ListLabel45">
    <w:name w:val="ListLabel 45"/>
    <w:qFormat/>
    <w:rsid w:val="00AB49F9"/>
    <w:rPr>
      <w:rFonts w:cs="Wingdings"/>
    </w:rPr>
  </w:style>
  <w:style w:type="character" w:customStyle="1" w:styleId="ListLabel46">
    <w:name w:val="ListLabel 46"/>
    <w:qFormat/>
    <w:rsid w:val="00AB49F9"/>
    <w:rPr>
      <w:rFonts w:cs="Symbol"/>
    </w:rPr>
  </w:style>
  <w:style w:type="character" w:customStyle="1" w:styleId="ListLabel47">
    <w:name w:val="ListLabel 47"/>
    <w:qFormat/>
    <w:rsid w:val="00AB49F9"/>
    <w:rPr>
      <w:rFonts w:cs="Courier New"/>
    </w:rPr>
  </w:style>
  <w:style w:type="character" w:customStyle="1" w:styleId="ListLabel48">
    <w:name w:val="ListLabel 48"/>
    <w:qFormat/>
    <w:rsid w:val="00AB49F9"/>
    <w:rPr>
      <w:rFonts w:cs="Wingdings"/>
    </w:rPr>
  </w:style>
  <w:style w:type="character" w:customStyle="1" w:styleId="ListLabel49">
    <w:name w:val="ListLabel 49"/>
    <w:qFormat/>
    <w:rsid w:val="00AB49F9"/>
    <w:rPr>
      <w:rFonts w:cs="Symbol"/>
      <w:sz w:val="20"/>
      <w:szCs w:val="20"/>
    </w:rPr>
  </w:style>
  <w:style w:type="character" w:customStyle="1" w:styleId="ListLabel50">
    <w:name w:val="ListLabel 50"/>
    <w:qFormat/>
    <w:rsid w:val="00AB49F9"/>
    <w:rPr>
      <w:rFonts w:cs="Courier New"/>
      <w:sz w:val="20"/>
      <w:szCs w:val="20"/>
    </w:rPr>
  </w:style>
  <w:style w:type="character" w:customStyle="1" w:styleId="ListLabel51">
    <w:name w:val="ListLabel 51"/>
    <w:qFormat/>
    <w:rsid w:val="00AB49F9"/>
    <w:rPr>
      <w:rFonts w:cs="Wingdings"/>
      <w:sz w:val="20"/>
      <w:szCs w:val="20"/>
    </w:rPr>
  </w:style>
  <w:style w:type="character" w:customStyle="1" w:styleId="ListLabel52">
    <w:name w:val="ListLabel 52"/>
    <w:qFormat/>
    <w:rsid w:val="00AB49F9"/>
    <w:rPr>
      <w:rFonts w:cs="Wingdings"/>
      <w:sz w:val="20"/>
      <w:szCs w:val="20"/>
    </w:rPr>
  </w:style>
  <w:style w:type="character" w:customStyle="1" w:styleId="ListLabel53">
    <w:name w:val="ListLabel 53"/>
    <w:qFormat/>
    <w:rsid w:val="00AB49F9"/>
    <w:rPr>
      <w:rFonts w:cs="Wingdings"/>
      <w:sz w:val="20"/>
      <w:szCs w:val="20"/>
    </w:rPr>
  </w:style>
  <w:style w:type="character" w:customStyle="1" w:styleId="ListLabel54">
    <w:name w:val="ListLabel 54"/>
    <w:qFormat/>
    <w:rsid w:val="00AB49F9"/>
    <w:rPr>
      <w:rFonts w:cs="Wingdings"/>
      <w:sz w:val="20"/>
      <w:szCs w:val="20"/>
    </w:rPr>
  </w:style>
  <w:style w:type="character" w:customStyle="1" w:styleId="ListLabel55">
    <w:name w:val="ListLabel 55"/>
    <w:qFormat/>
    <w:rsid w:val="00AB49F9"/>
    <w:rPr>
      <w:rFonts w:cs="Wingdings"/>
      <w:sz w:val="20"/>
      <w:szCs w:val="20"/>
    </w:rPr>
  </w:style>
  <w:style w:type="character" w:customStyle="1" w:styleId="ListLabel56">
    <w:name w:val="ListLabel 56"/>
    <w:qFormat/>
    <w:rsid w:val="00AB49F9"/>
    <w:rPr>
      <w:rFonts w:cs="Wingdings"/>
      <w:sz w:val="20"/>
      <w:szCs w:val="20"/>
    </w:rPr>
  </w:style>
  <w:style w:type="character" w:customStyle="1" w:styleId="ListLabel57">
    <w:name w:val="ListLabel 57"/>
    <w:qFormat/>
    <w:rsid w:val="00AB49F9"/>
    <w:rPr>
      <w:rFonts w:cs="Wingdings"/>
      <w:sz w:val="20"/>
      <w:szCs w:val="20"/>
    </w:rPr>
  </w:style>
  <w:style w:type="character" w:customStyle="1" w:styleId="ListLabel58">
    <w:name w:val="ListLabel 58"/>
    <w:qFormat/>
    <w:rsid w:val="00AB49F9"/>
    <w:rPr>
      <w:b w:val="0"/>
    </w:rPr>
  </w:style>
  <w:style w:type="character" w:customStyle="1" w:styleId="ListLabel59">
    <w:name w:val="ListLabel 59"/>
    <w:qFormat/>
    <w:rsid w:val="00AB49F9"/>
    <w:rPr>
      <w:rFonts w:eastAsia="Calibri" w:cs="Calibri"/>
    </w:rPr>
  </w:style>
  <w:style w:type="character" w:customStyle="1" w:styleId="ListLabel60">
    <w:name w:val="ListLabel 60"/>
    <w:qFormat/>
    <w:rsid w:val="00AB49F9"/>
    <w:rPr>
      <w:rFonts w:cs="Courier New"/>
    </w:rPr>
  </w:style>
  <w:style w:type="character" w:customStyle="1" w:styleId="ListLabel61">
    <w:name w:val="ListLabel 61"/>
    <w:qFormat/>
    <w:rsid w:val="00AB49F9"/>
    <w:rPr>
      <w:rFonts w:cs="Courier New"/>
    </w:rPr>
  </w:style>
  <w:style w:type="character" w:customStyle="1" w:styleId="ListLabel62">
    <w:name w:val="ListLabel 62"/>
    <w:qFormat/>
    <w:rsid w:val="00AB49F9"/>
    <w:rPr>
      <w:rFonts w:cs="Courier New"/>
    </w:rPr>
  </w:style>
  <w:style w:type="character" w:customStyle="1" w:styleId="ListLabel63">
    <w:name w:val="ListLabel 63"/>
    <w:qFormat/>
    <w:rsid w:val="00AB49F9"/>
    <w:rPr>
      <w:rFonts w:ascii="Arial" w:hAnsi="Arial" w:cs="Calibri"/>
      <w:b w:val="0"/>
    </w:rPr>
  </w:style>
  <w:style w:type="character" w:customStyle="1" w:styleId="ListLabel64">
    <w:name w:val="ListLabel 64"/>
    <w:qFormat/>
    <w:rsid w:val="00AB49F9"/>
    <w:rPr>
      <w:rFonts w:cs="Courier New"/>
    </w:rPr>
  </w:style>
  <w:style w:type="character" w:customStyle="1" w:styleId="ListLabel65">
    <w:name w:val="ListLabel 65"/>
    <w:qFormat/>
    <w:rsid w:val="00AB49F9"/>
    <w:rPr>
      <w:rFonts w:cs="Wingdings"/>
    </w:rPr>
  </w:style>
  <w:style w:type="character" w:customStyle="1" w:styleId="ListLabel66">
    <w:name w:val="ListLabel 66"/>
    <w:qFormat/>
    <w:rsid w:val="00AB49F9"/>
    <w:rPr>
      <w:rFonts w:cs="Symbol"/>
    </w:rPr>
  </w:style>
  <w:style w:type="character" w:customStyle="1" w:styleId="ListLabel67">
    <w:name w:val="ListLabel 67"/>
    <w:qFormat/>
    <w:rsid w:val="00AB49F9"/>
    <w:rPr>
      <w:rFonts w:cs="Courier New"/>
    </w:rPr>
  </w:style>
  <w:style w:type="character" w:customStyle="1" w:styleId="ListLabel68">
    <w:name w:val="ListLabel 68"/>
    <w:qFormat/>
    <w:rsid w:val="00AB49F9"/>
    <w:rPr>
      <w:rFonts w:cs="Wingdings"/>
    </w:rPr>
  </w:style>
  <w:style w:type="character" w:customStyle="1" w:styleId="ListLabel69">
    <w:name w:val="ListLabel 69"/>
    <w:qFormat/>
    <w:rsid w:val="00AB49F9"/>
    <w:rPr>
      <w:rFonts w:cs="Symbol"/>
    </w:rPr>
  </w:style>
  <w:style w:type="character" w:customStyle="1" w:styleId="ListLabel70">
    <w:name w:val="ListLabel 70"/>
    <w:qFormat/>
    <w:rsid w:val="00AB49F9"/>
    <w:rPr>
      <w:rFonts w:cs="Courier New"/>
    </w:rPr>
  </w:style>
  <w:style w:type="character" w:customStyle="1" w:styleId="ListLabel71">
    <w:name w:val="ListLabel 71"/>
    <w:qFormat/>
    <w:rsid w:val="00AB49F9"/>
    <w:rPr>
      <w:rFonts w:cs="Wingdings"/>
    </w:rPr>
  </w:style>
  <w:style w:type="paragraph" w:customStyle="1" w:styleId="Nadpis">
    <w:name w:val="Nadpis"/>
    <w:basedOn w:val="Normln"/>
    <w:next w:val="Zkladntext"/>
    <w:qFormat/>
    <w:rsid w:val="00AB49F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2168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Seznam">
    <w:name w:val="List"/>
    <w:basedOn w:val="Zkladntext"/>
    <w:rsid w:val="00AB49F9"/>
    <w:rPr>
      <w:rFonts w:cs="Arial Unicode MS"/>
    </w:rPr>
  </w:style>
  <w:style w:type="paragraph" w:styleId="Titulek">
    <w:name w:val="caption"/>
    <w:basedOn w:val="Normln"/>
    <w:qFormat/>
    <w:rsid w:val="00AB49F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AB49F9"/>
    <w:pPr>
      <w:suppressLineNumbers/>
    </w:pPr>
    <w:rPr>
      <w:rFonts w:cs="Arial Unicode MS"/>
    </w:rPr>
  </w:style>
  <w:style w:type="paragraph" w:styleId="Textbubliny">
    <w:name w:val="Balloon Text"/>
    <w:basedOn w:val="Normln"/>
    <w:link w:val="TextbublinyChar"/>
    <w:uiPriority w:val="99"/>
    <w:semiHidden/>
    <w:qFormat/>
    <w:rsid w:val="00595CA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adausnesen">
    <w:name w:val="Rada usnesení"/>
    <w:basedOn w:val="Normln"/>
    <w:qFormat/>
    <w:rsid w:val="00414DFC"/>
    <w:pPr>
      <w:spacing w:before="120" w:after="0" w:line="240" w:lineRule="auto"/>
      <w:ind w:left="1134" w:hanging="1134"/>
      <w:jc w:val="both"/>
    </w:pPr>
    <w:rPr>
      <w:rFonts w:ascii="Arial" w:eastAsia="Times New Roman" w:hAnsi="Arial" w:cs="Arial"/>
      <w:i/>
      <w:iCs/>
      <w:lang w:eastAsia="cs-CZ"/>
    </w:rPr>
  </w:style>
  <w:style w:type="paragraph" w:styleId="Prosttext">
    <w:name w:val="Plain Text"/>
    <w:basedOn w:val="Normln"/>
    <w:link w:val="ProsttextChar"/>
    <w:uiPriority w:val="99"/>
    <w:semiHidden/>
    <w:qFormat/>
    <w:rsid w:val="00A40F8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E3BA9"/>
    <w:pPr>
      <w:spacing w:after="0" w:line="240" w:lineRule="auto"/>
      <w:ind w:left="720"/>
    </w:pPr>
  </w:style>
  <w:style w:type="paragraph" w:styleId="Zkladntext2">
    <w:name w:val="Body Text 2"/>
    <w:basedOn w:val="Normln"/>
    <w:qFormat/>
    <w:rsid w:val="00AB49F9"/>
    <w:pPr>
      <w:jc w:val="both"/>
    </w:pPr>
    <w:rPr>
      <w:rFonts w:ascii="Arial" w:hAnsi="Arial" w:cs="Arial"/>
      <w:sz w:val="18"/>
      <w:szCs w:val="20"/>
    </w:rPr>
  </w:style>
  <w:style w:type="character" w:customStyle="1" w:styleId="Odrky">
    <w:name w:val="Odrážky"/>
    <w:rsid w:val="00851371"/>
    <w:rPr>
      <w:rFonts w:ascii="OpenSymbol" w:eastAsia="OpenSymbol" w:hAnsi="OpenSymbol" w:cs="OpenSymbol"/>
    </w:rPr>
  </w:style>
  <w:style w:type="character" w:styleId="Hypertextovodkaz">
    <w:name w:val="Hyperlink"/>
    <w:uiPriority w:val="99"/>
    <w:unhideWhenUsed/>
    <w:rsid w:val="00460778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460778"/>
    <w:pPr>
      <w:spacing w:after="0" w:line="240" w:lineRule="auto"/>
      <w:ind w:left="24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4C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E3094"/>
    <w:rPr>
      <w:i/>
      <w:i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2543F0"/>
    <w:pPr>
      <w:spacing w:after="100"/>
    </w:pPr>
  </w:style>
  <w:style w:type="paragraph" w:customStyle="1" w:styleId="-wm-msolistparagraph">
    <w:name w:val="-wm-msolistparagraph"/>
    <w:basedOn w:val="Normln"/>
    <w:rsid w:val="005267F1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cs-CZ"/>
    </w:rPr>
  </w:style>
  <w:style w:type="character" w:customStyle="1" w:styleId="st">
    <w:name w:val="st"/>
    <w:basedOn w:val="Standardnpsmoodstavce"/>
    <w:rsid w:val="00F41273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F85E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608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C4B1-7F2D-44A3-846E-D8B2135B2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2194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Dobřichovice MÚ</dc:creator>
  <cp:lastModifiedBy>Petr Hampl</cp:lastModifiedBy>
  <cp:revision>6</cp:revision>
  <cp:lastPrinted>2020-03-12T10:34:00Z</cp:lastPrinted>
  <dcterms:created xsi:type="dcterms:W3CDTF">2020-12-07T11:33:00Z</dcterms:created>
  <dcterms:modified xsi:type="dcterms:W3CDTF">2020-12-07T16:17:00Z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