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2A" w:rsidRDefault="00EB1F2A">
      <w:bookmarkStart w:id="0" w:name="_GoBack"/>
      <w:bookmarkEnd w:id="0"/>
    </w:p>
    <w:p w:rsidR="00DE3987" w:rsidRPr="00DE3987" w:rsidRDefault="00DE3987" w:rsidP="00DE3987">
      <w:pPr>
        <w:jc w:val="center"/>
        <w:rPr>
          <w:rFonts w:ascii="Impact" w:hAnsi="Impact"/>
          <w:sz w:val="28"/>
          <w:szCs w:val="28"/>
        </w:rPr>
      </w:pPr>
      <w:r w:rsidRPr="00DE3987">
        <w:rPr>
          <w:rFonts w:ascii="Impact" w:hAnsi="Impact"/>
          <w:sz w:val="28"/>
          <w:szCs w:val="28"/>
        </w:rPr>
        <w:t>Kulturní centrum Města Dobřichovice</w:t>
      </w:r>
      <w:r w:rsidR="00F30417">
        <w:rPr>
          <w:rFonts w:ascii="Impact" w:hAnsi="Impact"/>
          <w:sz w:val="28"/>
          <w:szCs w:val="28"/>
        </w:rPr>
        <w:t xml:space="preserve"> zve na</w:t>
      </w:r>
    </w:p>
    <w:p w:rsidR="00DE3987" w:rsidRPr="00CD165F" w:rsidRDefault="00DE3987" w:rsidP="00DE3987">
      <w:pPr>
        <w:jc w:val="center"/>
        <w:rPr>
          <w:rFonts w:ascii="Impact" w:hAnsi="Impact"/>
          <w:sz w:val="72"/>
          <w:szCs w:val="72"/>
        </w:rPr>
      </w:pPr>
      <w:r w:rsidRPr="00CD165F">
        <w:rPr>
          <w:rFonts w:ascii="Impact" w:hAnsi="Impact"/>
          <w:sz w:val="72"/>
          <w:szCs w:val="72"/>
        </w:rPr>
        <w:t xml:space="preserve">SWINGOVÝ A  JAZZOVÝ VEČER NA ZÁMKU V BEAR PLACE </w:t>
      </w:r>
    </w:p>
    <w:p w:rsidR="00DE3987" w:rsidRPr="00CD165F" w:rsidRDefault="00DE3987" w:rsidP="00DE3987">
      <w:pPr>
        <w:jc w:val="center"/>
        <w:rPr>
          <w:rFonts w:ascii="Impact" w:hAnsi="Impact"/>
          <w:sz w:val="36"/>
          <w:szCs w:val="36"/>
          <w:lang w:val="en-US"/>
        </w:rPr>
      </w:pPr>
      <w:r w:rsidRPr="00CD165F">
        <w:rPr>
          <w:rFonts w:ascii="Impact" w:hAnsi="Impact"/>
          <w:sz w:val="36"/>
          <w:szCs w:val="36"/>
          <w:lang w:val="en-US"/>
        </w:rPr>
        <w:t>(BÝVALÁ VINÁRNA)</w:t>
      </w:r>
    </w:p>
    <w:p w:rsidR="00DE3987" w:rsidRPr="00CD165F" w:rsidRDefault="00DE3987" w:rsidP="00DE3987">
      <w:pPr>
        <w:jc w:val="center"/>
        <w:rPr>
          <w:rFonts w:ascii="Impact" w:hAnsi="Impact"/>
          <w:sz w:val="72"/>
          <w:szCs w:val="72"/>
          <w:lang w:val="en-US"/>
        </w:rPr>
      </w:pPr>
      <w:r w:rsidRPr="00CD165F">
        <w:rPr>
          <w:rFonts w:ascii="Impact" w:hAnsi="Impact"/>
          <w:sz w:val="72"/>
          <w:szCs w:val="72"/>
          <w:lang w:val="en-US"/>
        </w:rPr>
        <w:t>ÚTERÝ 17/9/19:30</w:t>
      </w:r>
    </w:p>
    <w:p w:rsidR="00DE3987" w:rsidRPr="00CD165F" w:rsidRDefault="00DE3987">
      <w:pPr>
        <w:rPr>
          <w:lang w:val="en-US"/>
        </w:rPr>
      </w:pPr>
    </w:p>
    <w:p w:rsidR="00DE3987" w:rsidRPr="00CD165F" w:rsidRDefault="00DE3987">
      <w:pPr>
        <w:rPr>
          <w:lang w:val="en-US"/>
        </w:rPr>
      </w:pPr>
      <w:r w:rsidRPr="00DE3987">
        <w:rPr>
          <w:lang w:val="cs-CZ" w:eastAsia="cs-CZ"/>
        </w:rPr>
        <w:drawing>
          <wp:inline distT="0" distB="0" distL="0" distR="0">
            <wp:extent cx="3207252" cy="2553418"/>
            <wp:effectExtent l="0" t="0" r="0" b="0"/>
            <wp:docPr id="1" name="Obrázek 1" descr="C:\Users\kudrnova\Desktop\září\Legenda jazzrocku  Josef Kolín (vlevo) zahraje společně s L.Kukulovou, L.Havlem a dalším legendárním kytaristou Z.Fisherem na zámku 17.9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drnova\Desktop\září\Legenda jazzrocku  Josef Kolín (vlevo) zahraje společně s L.Kukulovou, L.Havlem a dalším legendárním kytaristou Z.Fisherem na zámku 17.9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716" cy="259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DA8" w:rsidRPr="00CD165F">
        <w:rPr>
          <w:lang w:val="en-US"/>
        </w:rPr>
        <w:t xml:space="preserve">  </w:t>
      </w:r>
      <w:r w:rsidR="00270DA8">
        <w:rPr>
          <w:color w:val="0000FF"/>
          <w:lang w:val="cs-CZ" w:eastAsia="cs-CZ"/>
        </w:rPr>
        <w:drawing>
          <wp:inline distT="0" distB="0" distL="0" distR="0">
            <wp:extent cx="2018030" cy="2553335"/>
            <wp:effectExtent l="0" t="0" r="1270" b="0"/>
            <wp:docPr id="3" name="Obrázek 3" descr="Výsledek obrázku pro Zdeněk fiše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Zdeněk fiše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670" cy="25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A8" w:rsidRPr="00CD165F" w:rsidRDefault="00F30417" w:rsidP="00F30417">
      <w:pPr>
        <w:jc w:val="center"/>
        <w:rPr>
          <w:rFonts w:ascii="Impact" w:hAnsi="Impact"/>
          <w:sz w:val="72"/>
          <w:szCs w:val="72"/>
          <w:lang w:val="en-US"/>
        </w:rPr>
      </w:pPr>
      <w:r w:rsidRPr="00CD165F">
        <w:rPr>
          <w:rFonts w:ascii="Impact" w:hAnsi="Impact"/>
          <w:sz w:val="72"/>
          <w:szCs w:val="72"/>
          <w:lang w:val="en-US"/>
        </w:rPr>
        <w:t>GOLDEN COURT BAND</w:t>
      </w:r>
    </w:p>
    <w:p w:rsidR="00DE3987" w:rsidRPr="00CD165F" w:rsidRDefault="00DE3987" w:rsidP="00DE3987">
      <w:pPr>
        <w:jc w:val="center"/>
        <w:rPr>
          <w:rFonts w:ascii="Impact" w:hAnsi="Impact"/>
          <w:sz w:val="32"/>
          <w:szCs w:val="32"/>
          <w:lang w:val="en-US"/>
        </w:rPr>
      </w:pPr>
      <w:r w:rsidRPr="00CD165F">
        <w:rPr>
          <w:rFonts w:ascii="Impact" w:hAnsi="Impact"/>
          <w:sz w:val="32"/>
          <w:szCs w:val="32"/>
          <w:lang w:val="en-US"/>
        </w:rPr>
        <w:t>vystoupí jazzrockové legendy Z. Fišer /el.kytara/ a J.Kolín /saxofon, zpěv/</w:t>
      </w:r>
    </w:p>
    <w:p w:rsidR="00DE3987" w:rsidRPr="00CD165F" w:rsidRDefault="00DE3987" w:rsidP="00DE3987">
      <w:pPr>
        <w:jc w:val="center"/>
        <w:rPr>
          <w:rFonts w:ascii="Impact" w:hAnsi="Impact"/>
          <w:sz w:val="32"/>
          <w:szCs w:val="32"/>
          <w:lang w:val="en-US"/>
        </w:rPr>
      </w:pPr>
      <w:r w:rsidRPr="00CD165F">
        <w:rPr>
          <w:rFonts w:ascii="Impact" w:hAnsi="Impact"/>
          <w:sz w:val="32"/>
          <w:szCs w:val="32"/>
          <w:lang w:val="en-US"/>
        </w:rPr>
        <w:t>dále L. Havel /klávesy, zpěv/, L.Kukulová /zpěv/, Fr. Kukula/perkuse/</w:t>
      </w:r>
    </w:p>
    <w:p w:rsidR="00E07007" w:rsidRPr="00CD165F" w:rsidRDefault="00E07007" w:rsidP="00DE3987">
      <w:pPr>
        <w:jc w:val="center"/>
        <w:rPr>
          <w:rFonts w:ascii="Impact" w:hAnsi="Impact"/>
          <w:sz w:val="32"/>
          <w:szCs w:val="32"/>
          <w:lang w:val="en-US"/>
        </w:rPr>
      </w:pPr>
    </w:p>
    <w:p w:rsidR="00E07007" w:rsidRPr="00F30417" w:rsidRDefault="00E07007" w:rsidP="00DE3987">
      <w:pPr>
        <w:jc w:val="center"/>
        <w:rPr>
          <w:rFonts w:ascii="Impact" w:hAnsi="Impact"/>
          <w:sz w:val="24"/>
          <w:szCs w:val="24"/>
        </w:rPr>
      </w:pPr>
      <w:r w:rsidRPr="00F30417">
        <w:rPr>
          <w:rFonts w:ascii="Impact" w:hAnsi="Impact"/>
          <w:sz w:val="24"/>
          <w:szCs w:val="24"/>
        </w:rPr>
        <w:t>vstupenky v předprodeji Infocentra 150,-/120,-</w:t>
      </w:r>
    </w:p>
    <w:p w:rsidR="00DE3987" w:rsidRPr="00DE3987" w:rsidRDefault="00DE3987" w:rsidP="00DE3987">
      <w:pPr>
        <w:jc w:val="center"/>
        <w:rPr>
          <w:rFonts w:ascii="Impact" w:hAnsi="Impact"/>
          <w:sz w:val="32"/>
          <w:szCs w:val="32"/>
        </w:rPr>
      </w:pPr>
    </w:p>
    <w:p w:rsidR="00DE3987" w:rsidRPr="00DE3987" w:rsidRDefault="00DE3987" w:rsidP="00DE3987">
      <w:pPr>
        <w:jc w:val="center"/>
      </w:pPr>
    </w:p>
    <w:sectPr w:rsidR="00DE3987" w:rsidRPr="00DE3987" w:rsidSect="00CD165F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87"/>
    <w:rsid w:val="00270DA8"/>
    <w:rsid w:val="00CD165F"/>
    <w:rsid w:val="00DE3987"/>
    <w:rsid w:val="00E07007"/>
    <w:rsid w:val="00EB1F2A"/>
    <w:rsid w:val="00F3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EF945-BB0E-4EF2-A774-E499A9BA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65F"/>
    <w:rPr>
      <w:rFonts w:ascii="Segoe UI" w:hAnsi="Segoe UI" w:cs="Segoe UI"/>
      <w:noProof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m/url?sa=i&amp;rct=j&amp;q=&amp;esrc=s&amp;source=images&amp;cd=&amp;ved=2ahUKEwjesLr87ITkAhWLDOwKHa9PBc8QjRx6BAgBEAQ&amp;url=https://festivaly.eu/zdenek-fiser-impuls-u-stare-pani-jazz-praha-2019&amp;psig=AOvVaw1_zqlepbac_Py8aFJzjDvt&amp;ust=156595764296444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Kudrnová</dc:creator>
  <cp:keywords/>
  <dc:description/>
  <cp:lastModifiedBy>Andrea Kudrnová</cp:lastModifiedBy>
  <cp:revision>7</cp:revision>
  <cp:lastPrinted>2019-08-16T06:22:00Z</cp:lastPrinted>
  <dcterms:created xsi:type="dcterms:W3CDTF">2019-08-15T11:35:00Z</dcterms:created>
  <dcterms:modified xsi:type="dcterms:W3CDTF">2019-08-16T06:29:00Z</dcterms:modified>
</cp:coreProperties>
</file>