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BA7" w:rsidRDefault="009E1BA7" w:rsidP="00D00867">
      <w:pPr>
        <w:pStyle w:val="Heading3"/>
      </w:pPr>
      <w:r>
        <w:t>Borovice lesní v Lesní ulici</w:t>
      </w:r>
    </w:p>
    <w:p w:rsidR="009E1BA7" w:rsidRDefault="009E1BA7" w:rsidP="00D00867">
      <w:pPr>
        <w:spacing w:line="360" w:lineRule="auto"/>
        <w:ind w:firstLine="567"/>
        <w:jc w:val="both"/>
        <w:rPr>
          <w:sz w:val="24"/>
          <w:szCs w:val="24"/>
        </w:rPr>
      </w:pPr>
    </w:p>
    <w:p w:rsidR="009E1BA7" w:rsidRDefault="009E1BA7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Pěkná a statná borovice lesní (</w:t>
      </w:r>
      <w:r>
        <w:rPr>
          <w:i/>
          <w:iCs/>
          <w:sz w:val="24"/>
          <w:szCs w:val="24"/>
        </w:rPr>
        <w:t>Pinus silvestris</w:t>
      </w:r>
      <w:r>
        <w:rPr>
          <w:sz w:val="24"/>
          <w:szCs w:val="24"/>
        </w:rPr>
        <w:t>) roste v Lesní ulici v zahradě čp. 1015. Obvod má 250 cm. Zdravotní stav 1, tedy výborný. V  zahradě dříve rostly tyto mohutné borovice dvě, ale jedna uschla a musela být pokácena.</w:t>
      </w:r>
    </w:p>
    <w:p w:rsidR="009E1BA7" w:rsidRDefault="009E1BA7" w:rsidP="00D00867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Borovice lesní, </w:t>
      </w:r>
      <w:r w:rsidRPr="00F91A04">
        <w:rPr>
          <w:sz w:val="24"/>
          <w:szCs w:val="24"/>
        </w:rPr>
        <w:t xml:space="preserve">sosna je jehličnatý </w:t>
      </w:r>
      <w:hyperlink r:id="rId4" w:tooltip="Strom" w:history="1">
        <w:r w:rsidRPr="00F91A04">
          <w:rPr>
            <w:sz w:val="24"/>
            <w:szCs w:val="24"/>
          </w:rPr>
          <w:t>strom</w:t>
        </w:r>
      </w:hyperlink>
      <w:r w:rsidRPr="00F91A04">
        <w:rPr>
          <w:sz w:val="24"/>
          <w:szCs w:val="24"/>
        </w:rPr>
        <w:t xml:space="preserve"> s mohutným hluboko jdoucím hlavním </w:t>
      </w:r>
      <w:hyperlink r:id="rId5" w:tooltip="Kořen" w:history="1">
        <w:r w:rsidRPr="00F91A04">
          <w:rPr>
            <w:sz w:val="24"/>
            <w:szCs w:val="24"/>
          </w:rPr>
          <w:t>kořenem</w:t>
        </w:r>
      </w:hyperlink>
      <w:r w:rsidRPr="00F91A04">
        <w:rPr>
          <w:sz w:val="24"/>
          <w:szCs w:val="24"/>
        </w:rPr>
        <w:t xml:space="preserve"> a široce rozestřenou až plochou </w:t>
      </w:r>
      <w:hyperlink r:id="rId6" w:tooltip="Koruna stromu" w:history="1">
        <w:r w:rsidRPr="00F91A04">
          <w:rPr>
            <w:sz w:val="24"/>
            <w:szCs w:val="24"/>
          </w:rPr>
          <w:t>korunou</w:t>
        </w:r>
      </w:hyperlink>
      <w:r w:rsidRPr="00F91A04">
        <w:rPr>
          <w:sz w:val="24"/>
          <w:szCs w:val="24"/>
        </w:rPr>
        <w:t>. Může dorůst výšky až 40 metrů. Dožívá se stáří 300 až 350 let.</w:t>
      </w:r>
      <w:r>
        <w:rPr>
          <w:sz w:val="24"/>
          <w:szCs w:val="24"/>
        </w:rPr>
        <w:t xml:space="preserve"> </w:t>
      </w:r>
      <w:r w:rsidRPr="009A6763">
        <w:rPr>
          <w:sz w:val="24"/>
          <w:szCs w:val="24"/>
        </w:rPr>
        <w:t>Poskytuje pryskyřičnaté, lehké, měkké, pružné a trvanlivé dřevo se žlutavou bělí, červenohnědým jádrem a ostře výraznými letokruhy.</w:t>
      </w:r>
      <w:r>
        <w:rPr>
          <w:sz w:val="24"/>
          <w:szCs w:val="24"/>
        </w:rPr>
        <w:t xml:space="preserve"> </w:t>
      </w:r>
      <w:r w:rsidRPr="009A6763">
        <w:rPr>
          <w:sz w:val="24"/>
          <w:szCs w:val="24"/>
        </w:rPr>
        <w:t>Pro vysoký obsah pryskyřice velmi trvanlivé hlavně ve vodě a vlhku, proto se využívá hlavně pro vodní stavby, pumpy, důlní výdřevu, pražce, stěžně, stožáry. Dále slouží ke stavbě konstrukcí, výrobě řeziva, na vlákninu, výhřevné palivo.</w:t>
      </w:r>
      <w:r>
        <w:rPr>
          <w:sz w:val="24"/>
          <w:szCs w:val="24"/>
        </w:rPr>
        <w:t xml:space="preserve"> </w:t>
      </w:r>
      <w:r w:rsidRPr="009A6763">
        <w:rPr>
          <w:sz w:val="24"/>
          <w:szCs w:val="24"/>
        </w:rPr>
        <w:t>Silice, kterou borovice obsahuje, se využívá v medicíně.</w:t>
      </w:r>
    </w:p>
    <w:p w:rsidR="009E1BA7" w:rsidRPr="00A967B6" w:rsidRDefault="009E1BA7" w:rsidP="00A967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01.5pt">
            <v:imagedata r:id="rId7" o:title=""/>
          </v:shape>
        </w:pict>
      </w:r>
      <w:r>
        <w:pict>
          <v:shape id="_x0000_i1026" type="#_x0000_t75" style="width:448.5pt;height:597.75pt">
            <v:imagedata r:id="rId8" o:title=""/>
          </v:shape>
        </w:pict>
      </w:r>
      <w:r>
        <w:pict>
          <v:shape id="_x0000_i1027" type="#_x0000_t75" style="width:451.5pt;height:601.5pt">
            <v:imagedata r:id="rId9" o:title=""/>
          </v:shape>
        </w:pict>
      </w:r>
    </w:p>
    <w:sectPr w:rsidR="009E1BA7" w:rsidRPr="00A967B6" w:rsidSect="009B4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2B78"/>
    <w:rsid w:val="00013054"/>
    <w:rsid w:val="0011527A"/>
    <w:rsid w:val="00296E39"/>
    <w:rsid w:val="0071624B"/>
    <w:rsid w:val="009A6763"/>
    <w:rsid w:val="009B4378"/>
    <w:rsid w:val="009E1BA7"/>
    <w:rsid w:val="00A71567"/>
    <w:rsid w:val="00A967B6"/>
    <w:rsid w:val="00C27AEC"/>
    <w:rsid w:val="00D00867"/>
    <w:rsid w:val="00D32B78"/>
    <w:rsid w:val="00E87ACB"/>
    <w:rsid w:val="00F91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B78"/>
    <w:rPr>
      <w:rFonts w:ascii="Times New Roman" w:eastAsia="Times New Roman" w:hAnsi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32B78"/>
    <w:pPr>
      <w:keepNext/>
      <w:spacing w:line="360" w:lineRule="auto"/>
      <w:ind w:firstLine="567"/>
      <w:jc w:val="center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D32B78"/>
    <w:rPr>
      <w:rFonts w:ascii="Times New Roman" w:hAnsi="Times New Roman" w:cs="Times New Roman"/>
      <w:b/>
      <w:bCs/>
      <w:sz w:val="20"/>
      <w:szCs w:val="20"/>
      <w:lang w:eastAsia="cs-CZ"/>
    </w:rPr>
  </w:style>
  <w:style w:type="character" w:styleId="Hyperlink">
    <w:name w:val="Hyperlink"/>
    <w:basedOn w:val="DefaultParagraphFont"/>
    <w:uiPriority w:val="99"/>
    <w:semiHidden/>
    <w:rsid w:val="00F91A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s.wikipedia.org/wiki/Koruna_strom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cs.wikipedia.org/wiki/Ko%C5%99en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cs.wikipedia.org/wiki/Strom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4</Pages>
  <Words>156</Words>
  <Characters>925</Characters>
  <Application>Microsoft Office Outlook</Application>
  <DocSecurity>0</DocSecurity>
  <Lines>0</Lines>
  <Paragraphs>0</Paragraphs>
  <ScaleCrop>false</ScaleCrop>
  <Company>ATC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Vlastník</dc:creator>
  <cp:keywords/>
  <dc:description/>
  <cp:lastModifiedBy>Denisa</cp:lastModifiedBy>
  <cp:revision>6</cp:revision>
  <dcterms:created xsi:type="dcterms:W3CDTF">2014-11-02T12:17:00Z</dcterms:created>
  <dcterms:modified xsi:type="dcterms:W3CDTF">2015-04-16T08:43:00Z</dcterms:modified>
</cp:coreProperties>
</file>